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C4" w:rsidRPr="004B3968" w:rsidRDefault="00C93CC4" w:rsidP="00C93CC4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ascii="仿宋" w:eastAsia="仿宋" w:hAnsi="仿宋" w:cs="仿宋"/>
          <w:sz w:val="28"/>
          <w:szCs w:val="28"/>
        </w:rPr>
      </w:pPr>
      <w:r w:rsidRPr="004B3968">
        <w:rPr>
          <w:rFonts w:ascii="仿宋" w:eastAsia="仿宋" w:hAnsi="仿宋" w:cs="仿宋" w:hint="eastAsia"/>
          <w:sz w:val="28"/>
          <w:szCs w:val="28"/>
        </w:rPr>
        <w:t>附件</w:t>
      </w:r>
      <w:r w:rsidR="00527CC4" w:rsidRPr="004B3968">
        <w:rPr>
          <w:rFonts w:ascii="仿宋" w:eastAsia="仿宋" w:hAnsi="仿宋" w:cs="仿宋" w:hint="eastAsia"/>
          <w:sz w:val="28"/>
          <w:szCs w:val="28"/>
        </w:rPr>
        <w:t>1</w:t>
      </w:r>
      <w:r w:rsidRPr="004B3968">
        <w:rPr>
          <w:rFonts w:ascii="仿宋" w:eastAsia="仿宋" w:hAnsi="仿宋" w:cs="仿宋" w:hint="eastAsia"/>
          <w:sz w:val="28"/>
          <w:szCs w:val="28"/>
        </w:rPr>
        <w:t>：</w:t>
      </w:r>
    </w:p>
    <w:p w:rsidR="00C93CC4" w:rsidRPr="00FF61F8" w:rsidRDefault="008F1924" w:rsidP="00C93CC4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562"/>
        <w:rPr>
          <w:rStyle w:val="a4"/>
          <w:rFonts w:ascii="仿宋" w:eastAsia="仿宋" w:hAnsi="仿宋" w:cs="新宋体"/>
          <w:sz w:val="32"/>
          <w:szCs w:val="32"/>
        </w:rPr>
      </w:pPr>
      <w:r w:rsidRPr="004B3968">
        <w:rPr>
          <w:rStyle w:val="a4"/>
          <w:rFonts w:ascii="仿宋" w:eastAsia="仿宋" w:hAnsi="仿宋" w:cs="新宋体" w:hint="eastAsia"/>
          <w:sz w:val="28"/>
          <w:szCs w:val="28"/>
        </w:rPr>
        <w:t xml:space="preserve">  </w:t>
      </w:r>
      <w:r w:rsidRPr="00FF61F8">
        <w:rPr>
          <w:rStyle w:val="a4"/>
          <w:rFonts w:ascii="仿宋" w:eastAsia="仿宋" w:hAnsi="仿宋" w:cs="新宋体" w:hint="eastAsia"/>
          <w:sz w:val="32"/>
          <w:szCs w:val="32"/>
        </w:rPr>
        <w:t xml:space="preserve">   </w:t>
      </w:r>
      <w:r w:rsidR="00C93CC4" w:rsidRPr="00FF61F8">
        <w:rPr>
          <w:rStyle w:val="a4"/>
          <w:rFonts w:ascii="仿宋" w:eastAsia="仿宋" w:hAnsi="仿宋" w:cs="新宋体" w:hint="eastAsia"/>
          <w:sz w:val="32"/>
          <w:szCs w:val="32"/>
        </w:rPr>
        <w:t>宁波大学音乐学院及音乐学（师范）专业介绍</w:t>
      </w:r>
    </w:p>
    <w:p w:rsidR="00C93CC4" w:rsidRPr="00FF61F8" w:rsidRDefault="00C93CC4" w:rsidP="00FF61F8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02"/>
        <w:rPr>
          <w:rStyle w:val="a4"/>
          <w:rFonts w:ascii="仿宋" w:eastAsia="仿宋" w:hAnsi="仿宋" w:cs="仿宋"/>
          <w:sz w:val="30"/>
          <w:szCs w:val="30"/>
        </w:rPr>
      </w:pPr>
    </w:p>
    <w:p w:rsidR="00C93CC4" w:rsidRPr="00FF61F8" w:rsidRDefault="00C93CC4" w:rsidP="00FF61F8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02"/>
        <w:rPr>
          <w:rStyle w:val="a4"/>
          <w:rFonts w:ascii="仿宋" w:eastAsia="仿宋" w:hAnsi="仿宋" w:cs="黑体"/>
          <w:b w:val="0"/>
          <w:bCs w:val="0"/>
          <w:sz w:val="30"/>
          <w:szCs w:val="30"/>
        </w:rPr>
      </w:pPr>
      <w:r w:rsidRPr="00FF61F8">
        <w:rPr>
          <w:rStyle w:val="a4"/>
          <w:rFonts w:ascii="仿宋" w:eastAsia="仿宋" w:hAnsi="仿宋" w:cs="黑体" w:hint="eastAsia"/>
          <w:sz w:val="30"/>
          <w:szCs w:val="30"/>
        </w:rPr>
        <w:t>一、音乐学院介绍</w:t>
      </w:r>
    </w:p>
    <w:p w:rsidR="00C93CC4" w:rsidRPr="00FF61F8" w:rsidRDefault="00C93CC4" w:rsidP="00FF61F8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FF61F8">
        <w:rPr>
          <w:rFonts w:ascii="仿宋" w:eastAsia="仿宋" w:hAnsi="仿宋" w:cs="仿宋" w:hint="eastAsia"/>
          <w:sz w:val="30"/>
          <w:szCs w:val="30"/>
        </w:rPr>
        <w:t>宁波大学音乐学院前身为艺术学院音乐系，于2015年5月单独成立学院，是浙江省重要的应用型和理论型音乐人才培养基地。目前，学院下设声乐与舞蹈教研室、钢琴与器乐教研室、理论与创作教研室、音乐研究所、胡晓平声乐艺术中心等教学和研究机构。</w:t>
      </w:r>
    </w:p>
    <w:p w:rsidR="00C93CC4" w:rsidRPr="00FF61F8" w:rsidRDefault="00C93CC4" w:rsidP="00FF61F8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FF61F8">
        <w:rPr>
          <w:rFonts w:ascii="仿宋" w:eastAsia="仿宋" w:hAnsi="仿宋" w:cs="仿宋" w:hint="eastAsia"/>
          <w:sz w:val="30"/>
          <w:szCs w:val="30"/>
        </w:rPr>
        <w:t>音乐学院现有音乐学（师范）本科专业（宁波市优势专业、宁波大学一流专业建设项目），“音乐与舞蹈学”一级学科硕士点（宁波大学重点建设学科），“艺术硕士”专业硕士点，以及“音乐教育与传承”和“中国民间艺术理论与实践（音乐方向）”两个二级学科硕士点。现有硕士、本科学生373人，专任教师43名（其中教授5名、副教授10名，具有博士学位18人；钱江学者特聘教授1人、浙江省特聘专家1人）。学院聘请中央音乐学院教授王次炤、著名歌唱家胡晓平为包玉刚讲座教授，聘请杜亚雄等国内外知名专家担任特聘教授、兼职教授。现任院长俞子正教授是南京师范大学博士生导师、荷兰国际声乐比赛和日本国际歌剧比赛评委；学院一批青年教师毕业于国际国内一流音乐学院，活跃在国内外音乐舞台上。</w:t>
      </w:r>
    </w:p>
    <w:p w:rsidR="00C93CC4" w:rsidRPr="00FF61F8" w:rsidRDefault="00C93CC4" w:rsidP="00FF61F8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FF61F8">
        <w:rPr>
          <w:rFonts w:ascii="仿宋" w:eastAsia="仿宋" w:hAnsi="仿宋" w:cs="仿宋" w:hint="eastAsia"/>
          <w:sz w:val="30"/>
          <w:szCs w:val="30"/>
        </w:rPr>
        <w:t>教学成果及课程建设方面，《“一核四轴”构建地方综合性大学美育体系的20年探索与实践》获宁波大学2018-2019年教学成果奖一等奖；《音乐与健康》荣获首批国家精品在线开放课</w:t>
      </w:r>
      <w:r w:rsidRPr="00FF61F8">
        <w:rPr>
          <w:rFonts w:ascii="仿宋" w:eastAsia="仿宋" w:hAnsi="仿宋" w:cs="仿宋" w:hint="eastAsia"/>
          <w:sz w:val="30"/>
          <w:szCs w:val="30"/>
        </w:rPr>
        <w:lastRenderedPageBreak/>
        <w:t>程，立项教育部“混合式教学试点项目”，获浙江省高校首批翻转课堂优秀案例特等奖；2项微课获浙江省高校微课教学大赛一等奖；1本教材立项为浙江省“新形态教材”（省级精品教材）；1位老师荣获首届“长三角”地区师范院校教师智慧教学二等奖，2位老师分获浙江省高校青年教师教学技能大赛特等奖、二等奖，2位教师荣获宁波大学“真诚奖教金”教学特别贡献奖，4位教师荣获“最美宁大人”称号；音乐学院1名学生荣获首届“长三角”地区师范院校大学生教学基本功展示二等奖;学生合唱团和“红色文艺轻骑”获“宁大最美学子”称号。2020年音乐学院《红艺轻骑-打造最具影响力的红歌红剧内容供应商》荣获浙江省“互联网+”大学生创新创业大赛金奖，并成功入围进入第六届中国国际“互联网+”大学生创新创业大赛项目红旅赛道。2020年“红艺轻骑——中国原创红歌红剧走基层服务第一团”荣获浙江省“挑战杯”大学生创业计划竞赛特等奖。</w:t>
      </w:r>
    </w:p>
    <w:p w:rsidR="00C93CC4" w:rsidRPr="00FF61F8" w:rsidRDefault="00C93CC4" w:rsidP="00FF61F8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FF61F8">
        <w:rPr>
          <w:rFonts w:ascii="仿宋" w:eastAsia="仿宋" w:hAnsi="仿宋" w:cs="仿宋" w:hint="eastAsia"/>
          <w:sz w:val="30"/>
          <w:szCs w:val="30"/>
        </w:rPr>
        <w:t>科研项目与成果方面，拥有纵向立项项目56项，其中国家社科基金艺术学重大项目1项，国家社科基金艺术学项目3项，全国教育科学十三五规划一般课题1项，国家艺术基金项目文化部项目1项，省哲社规划一般与后期资助项目7项，教育部人文社科青年基金项目2项，教育部人文社科专项任务项目1项，博士后基金1项，省社科联、省教育厅、市社科规划等厅市级课题20项；横向课题5项。在《中国音乐学》、《音乐研究》、《人民音乐》等核心期刊发表专业学术论文60余篇；出版学术专著22本、编著7本；多篇论文被《人大复印资料·舞台艺术》收录。</w:t>
      </w:r>
    </w:p>
    <w:p w:rsidR="00C93CC4" w:rsidRPr="00FF61F8" w:rsidRDefault="00C93CC4" w:rsidP="00FF61F8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FF61F8">
        <w:rPr>
          <w:rFonts w:ascii="仿宋" w:eastAsia="仿宋" w:hAnsi="仿宋" w:cs="仿宋" w:hint="eastAsia"/>
          <w:sz w:val="30"/>
          <w:szCs w:val="30"/>
        </w:rPr>
        <w:lastRenderedPageBreak/>
        <w:t>学术交流方面，成功主办“中国音乐类期刊主编高峰论坛”、“首届江浙沪音乐与艺术学院院长高峰论坛暨交流音乐会”</w:t>
      </w:r>
      <w:r w:rsidR="008F1924" w:rsidRPr="00FF61F8">
        <w:rPr>
          <w:rFonts w:ascii="仿宋" w:eastAsia="仿宋" w:hAnsi="仿宋" w:cs="仿宋" w:hint="eastAsia"/>
          <w:sz w:val="30"/>
          <w:szCs w:val="30"/>
        </w:rPr>
        <w:t>、</w:t>
      </w:r>
      <w:r w:rsidRPr="00FF61F8">
        <w:rPr>
          <w:rFonts w:ascii="仿宋" w:eastAsia="仿宋" w:hAnsi="仿宋" w:cs="仿宋" w:hint="eastAsia"/>
          <w:sz w:val="30"/>
          <w:szCs w:val="30"/>
        </w:rPr>
        <w:t xml:space="preserve">2019“上海之春”国际手风琴艺术周“一带一路”国家民族手风琴音乐会宁波站专场音乐会，均具有全国性影响力；举办《音乐大讲坛》系列学术讲座50余次，邀请了美国、加拿大、日本、荷兰、乌克兰等国专家前来访问交流；学生艺术团赴冰岛大学参加北极光孔子学院成立十周年院庆典礼、赴阿联酋等高校举办 “走进阿联酋《聆听中国—“丝路”视野下中华传统音乐品鉴》”活动，掀起中华传统音乐热潮，展现了音乐学院国际化办学理念。 </w:t>
      </w:r>
    </w:p>
    <w:p w:rsidR="00C93CC4" w:rsidRDefault="00C93CC4" w:rsidP="00FF61F8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 w:rsidRPr="00FF61F8">
        <w:rPr>
          <w:rFonts w:ascii="仿宋" w:eastAsia="仿宋" w:hAnsi="仿宋" w:cs="仿宋" w:hint="eastAsia"/>
          <w:sz w:val="30"/>
          <w:szCs w:val="30"/>
        </w:rPr>
        <w:t>艺术实践方面，“宁波大学音乐表演创新团队”2016年入选为第四批“宁波市文化创新团队”，并在团队带头人俞子正院长带领下，先后举办了《走进歌剧，聆听经典》、“《丝路乐韵》赵季平作品音乐会”、“全国高等艺术院校中国声乐展演”等30场次歌剧专场、音乐会及音乐赛事；民族歌剧《呦呦鹿鸣》、原创音乐剧《牵手》、《初心晨起--宣言》等分别进京演出。学院合唱团先后获得浙江省第三届合唱节金奖、第十四届中国合唱节金奖、浙江省大学生艺术展演合唱比赛乙组（专业组）冠军、教育部主办的全国第五届大学生艺术展演声乐一等奖、浙江省大学生艺术展演一等奖。我院学生多次在日本“樱花杯”国际声乐比赛、新加坡国际华人艺术节声乐组、钢琴组、民乐组和小提琴比赛、第三届“敦煌杯”、“辽源杯”全国琵琶艺术菁英展演独奏类等比赛中获得金奖。</w:t>
      </w:r>
    </w:p>
    <w:p w:rsidR="00683E7A" w:rsidRPr="00FF61F8" w:rsidRDefault="00683E7A" w:rsidP="00FF61F8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C93CC4" w:rsidRPr="00FF61F8" w:rsidRDefault="00C93CC4" w:rsidP="00FF61F8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02"/>
        <w:rPr>
          <w:rStyle w:val="a4"/>
          <w:rFonts w:ascii="仿宋" w:eastAsia="仿宋" w:hAnsi="仿宋" w:cs="仿宋"/>
          <w:sz w:val="30"/>
          <w:szCs w:val="30"/>
        </w:rPr>
      </w:pPr>
    </w:p>
    <w:p w:rsidR="00C93CC4" w:rsidRPr="00FF61F8" w:rsidRDefault="00C93CC4" w:rsidP="00FF61F8">
      <w:pPr>
        <w:pStyle w:val="a3"/>
        <w:widowControl w:val="0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ind w:firstLineChars="200" w:firstLine="602"/>
        <w:rPr>
          <w:rStyle w:val="a4"/>
          <w:rFonts w:ascii="仿宋" w:eastAsia="仿宋" w:hAnsi="仿宋" w:cs="黑体"/>
          <w:b w:val="0"/>
          <w:bCs w:val="0"/>
          <w:sz w:val="30"/>
          <w:szCs w:val="30"/>
        </w:rPr>
      </w:pPr>
      <w:r w:rsidRPr="00FF61F8">
        <w:rPr>
          <w:rStyle w:val="a4"/>
          <w:rFonts w:ascii="仿宋" w:eastAsia="仿宋" w:hAnsi="仿宋" w:cs="黑体" w:hint="eastAsia"/>
          <w:sz w:val="30"/>
          <w:szCs w:val="30"/>
        </w:rPr>
        <w:lastRenderedPageBreak/>
        <w:t>音乐学（师范）专业介绍</w:t>
      </w:r>
    </w:p>
    <w:p w:rsidR="00C93CC4" w:rsidRPr="00FF61F8" w:rsidRDefault="00C93CC4" w:rsidP="00FF61F8">
      <w:pPr>
        <w:shd w:val="clear" w:color="auto" w:fill="FFFFFF"/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FF61F8">
        <w:rPr>
          <w:rFonts w:ascii="仿宋" w:eastAsia="仿宋" w:hAnsi="仿宋" w:cs="仿宋" w:hint="eastAsia"/>
          <w:sz w:val="30"/>
          <w:szCs w:val="30"/>
        </w:rPr>
        <w:t>音乐学（师范）专业旨在培养德、智、体、美全面发展的，掌握音乐教育基础理论、基础知识、基本技能，具有现代教育观念、良好的文化素养和职业道德以及创新意识和实践能力的高素质、应用型人才。毕业学生要求具有较强的政治素质、思想素质和道德素质；具有一定的外语和计算机应用能力；掌握九年义务教育教学的基本技能和教育学基本原理，具备一定的教学组织能力；掌握音乐学专业的基本知识、基本理论和基本技能；掌握音乐文献检索、资料查询的基本方法，初步具备从事教学研究和科学研究的能力；具有终身学习的意识、较强的自学能力和一定的解决实际问题的能力。授予艺术学学士学位。</w:t>
      </w:r>
    </w:p>
    <w:p w:rsidR="00C93CC4" w:rsidRPr="00FF61F8" w:rsidRDefault="00C93CC4" w:rsidP="00FF61F8">
      <w:pPr>
        <w:shd w:val="clear" w:color="auto" w:fill="FFFFFF"/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FF61F8">
        <w:rPr>
          <w:rFonts w:ascii="仿宋" w:eastAsia="仿宋" w:hAnsi="仿宋" w:cs="仿宋" w:hint="eastAsia"/>
          <w:sz w:val="30"/>
          <w:szCs w:val="30"/>
        </w:rPr>
        <w:t>专业主干课程包括声乐、钢琴、视唱练耳、合唱与指挥、音乐课程与教学论、中学音乐课程标准、音乐教学科研方法与训练、西方音乐史、中国音乐史、钢琴即兴伴奏、曲式与作品分析、音乐学研究与学术写作等。</w:t>
      </w:r>
    </w:p>
    <w:p w:rsidR="00C93CC4" w:rsidRPr="00FF61F8" w:rsidRDefault="00C93CC4" w:rsidP="00FF61F8">
      <w:pPr>
        <w:shd w:val="clear" w:color="auto" w:fill="FFFFFF"/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FF61F8">
        <w:rPr>
          <w:rFonts w:ascii="仿宋" w:eastAsia="仿宋" w:hAnsi="仿宋" w:cs="仿宋" w:hint="eastAsia"/>
          <w:sz w:val="30"/>
          <w:szCs w:val="30"/>
        </w:rPr>
        <w:t>毕业后，学生可从事中小学、幼儿园、群文系统、出版、广播、影视及文化产业等领域的教学、表演、经营、管理等工作。</w:t>
      </w:r>
    </w:p>
    <w:p w:rsidR="00C93CC4" w:rsidRPr="00FF61F8" w:rsidRDefault="00C93CC4" w:rsidP="00FF61F8">
      <w:pPr>
        <w:shd w:val="clear" w:color="auto" w:fill="FFFFFF"/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</w:pPr>
      <w:r w:rsidRPr="00FF61F8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本专业拥有一支富有教学经验、责任心强的骨干教师队伍，师资力量在国内处于领先水平。拥有设备先进的小音乐厅、实验剧场、实验琴楼、音响视听实验室、数码钢琴教室、MIDI音乐制作实验室等音乐艺术实训中心实验室，教学硬件设施良好。专业教学中十分重视学生理论与实践相结合，通过课堂教学及各种课外演出实践和观摩等活动，培养学生成为具有较强实践能力和组织能力的音乐艺术人才，学院下设宁波大学实验乐团、宁波大</w:t>
      </w:r>
      <w:r w:rsidRPr="00FF61F8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lastRenderedPageBreak/>
        <w:t>学合唱团、宁波大学民乐团，各乐团的成立极大地丰富了学生的艺术实践，同时与宁波市演艺集团、宁波市交响乐团、宁波市群艺馆、宁波市少年宫、文化馆等文化教育机构建立了合作与教学实践及实习基地，加强学生参与社会艺术实践活动的能力。</w:t>
      </w:r>
    </w:p>
    <w:p w:rsidR="00C93CC4" w:rsidRPr="00FF61F8" w:rsidRDefault="00C93CC4" w:rsidP="00FF61F8">
      <w:pPr>
        <w:shd w:val="clear" w:color="auto" w:fill="FFFFFF"/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FF61F8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专业教师在各项教改革项目和教学技能竞赛中屡获佳绩。</w:t>
      </w:r>
      <w:r w:rsidRPr="00FF61F8">
        <w:rPr>
          <w:rFonts w:ascii="仿宋" w:eastAsia="仿宋" w:hAnsi="仿宋" w:cs="仿宋" w:hint="eastAsia"/>
          <w:spacing w:val="8"/>
          <w:sz w:val="30"/>
          <w:szCs w:val="30"/>
          <w:shd w:val="clear" w:color="auto" w:fill="FFFFFF"/>
        </w:rPr>
        <w:t>梁卿教授获2019年浙江省高等学校微课教学比赛一等奖、浙江省教师技能大赛二等奖、宁波大学教师技能大赛文科组第一名；王蕾主讲的“音乐与健康”获2019年“基于MOOC的混合式教学优秀案例”二等奖；《地方综合性高校音乐美育课程体系的构建与实践》获2019宁波大学高级别教学成果奖培育项目。</w:t>
      </w:r>
    </w:p>
    <w:p w:rsidR="007D1925" w:rsidRPr="00FF61F8" w:rsidRDefault="007D1925" w:rsidP="00FF61F8">
      <w:pPr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sectPr w:rsidR="007D1925" w:rsidRPr="00FF61F8" w:rsidSect="00941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FF8" w:rsidRDefault="00706FF8" w:rsidP="008F1924">
      <w:r>
        <w:separator/>
      </w:r>
    </w:p>
  </w:endnote>
  <w:endnote w:type="continuationSeparator" w:id="1">
    <w:p w:rsidR="00706FF8" w:rsidRDefault="00706FF8" w:rsidP="008F1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FF8" w:rsidRDefault="00706FF8" w:rsidP="008F1924">
      <w:r>
        <w:separator/>
      </w:r>
    </w:p>
  </w:footnote>
  <w:footnote w:type="continuationSeparator" w:id="1">
    <w:p w:rsidR="00706FF8" w:rsidRDefault="00706FF8" w:rsidP="008F19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CD796"/>
    <w:multiLevelType w:val="singleLevel"/>
    <w:tmpl w:val="3F9CD79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CC4"/>
    <w:rsid w:val="000A75CB"/>
    <w:rsid w:val="0035067B"/>
    <w:rsid w:val="003E1CC2"/>
    <w:rsid w:val="004B3968"/>
    <w:rsid w:val="00527CC4"/>
    <w:rsid w:val="00683E7A"/>
    <w:rsid w:val="00706FF8"/>
    <w:rsid w:val="007D1925"/>
    <w:rsid w:val="008C0CB5"/>
    <w:rsid w:val="008F1924"/>
    <w:rsid w:val="00AE50BA"/>
    <w:rsid w:val="00B847CB"/>
    <w:rsid w:val="00C93CC4"/>
    <w:rsid w:val="00FF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93C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C93CC4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8F1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F192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F1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F19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2020-12-03T03:54:00Z</dcterms:created>
  <dcterms:modified xsi:type="dcterms:W3CDTF">2022-12-08T06:41:00Z</dcterms:modified>
</cp:coreProperties>
</file>