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AD8E6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"/>
        </w:rPr>
        <w:t xml:space="preserve">附件1  </w:t>
      </w:r>
    </w:p>
    <w:p w14:paraId="6181E29A">
      <w:pPr>
        <w:keepNext w:val="0"/>
        <w:keepLines w:val="0"/>
        <w:widowControl w:val="0"/>
        <w:suppressLineNumbers w:val="0"/>
        <w:tabs>
          <w:tab w:val="left" w:pos="-993"/>
        </w:tabs>
        <w:spacing w:before="0" w:beforeAutospacing="0" w:after="0" w:afterAutospacing="0" w:line="500" w:lineRule="exact"/>
        <w:ind w:left="0" w:right="0"/>
        <w:jc w:val="center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 w:bidi="ar"/>
        </w:rPr>
        <w:t>浙江理工大学2026年招收台湾高中毕业生其他材料清单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5192"/>
        <w:gridCol w:w="2482"/>
      </w:tblGrid>
      <w:tr w14:paraId="7E6D9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6591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36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36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5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DA98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36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36"/>
                <w:sz w:val="28"/>
                <w:szCs w:val="28"/>
                <w:lang w:val="en-US" w:eastAsia="zh-CN" w:bidi="ar"/>
              </w:rPr>
              <w:t>内容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713B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36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36"/>
                <w:sz w:val="28"/>
                <w:szCs w:val="28"/>
                <w:lang w:val="en-US" w:eastAsia="zh-CN" w:bidi="ar"/>
              </w:rPr>
              <w:t>备注</w:t>
            </w:r>
          </w:p>
        </w:tc>
      </w:tr>
      <w:tr w14:paraId="13874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70DA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36"/>
                <w:sz w:val="24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36"/>
                <w:sz w:val="24"/>
                <w:szCs w:val="22"/>
                <w:lang w:val="en-US" w:eastAsia="zh-CN" w:bidi="ar"/>
              </w:rPr>
              <w:t>1</w:t>
            </w:r>
          </w:p>
        </w:tc>
        <w:tc>
          <w:tcPr>
            <w:tcW w:w="5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0099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kern w:val="36"/>
                <w:sz w:val="24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36"/>
                <w:sz w:val="24"/>
                <w:szCs w:val="22"/>
                <w:lang w:val="en-US" w:eastAsia="zh-CN" w:bidi="ar"/>
              </w:rPr>
              <w:t>考生所在高中学生证正反面（需有高中注册信息）或各学期的注册信息证明（需所在高中盖章）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A9A4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000000"/>
                <w:kern w:val="36"/>
                <w:sz w:val="24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36"/>
                <w:sz w:val="24"/>
                <w:szCs w:val="22"/>
                <w:lang w:val="en-US" w:eastAsia="zh-CN" w:bidi="ar"/>
              </w:rPr>
              <w:t>原件扫描并上传报名系统（必选）</w:t>
            </w:r>
          </w:p>
        </w:tc>
      </w:tr>
      <w:tr w14:paraId="291AF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AAF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36"/>
                <w:sz w:val="24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36"/>
                <w:sz w:val="24"/>
                <w:szCs w:val="22"/>
                <w:lang w:val="en-US" w:eastAsia="zh-CN" w:bidi="ar"/>
              </w:rPr>
              <w:t>2</w:t>
            </w:r>
          </w:p>
        </w:tc>
        <w:tc>
          <w:tcPr>
            <w:tcW w:w="5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4CEF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kern w:val="36"/>
                <w:sz w:val="24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36"/>
                <w:sz w:val="24"/>
                <w:szCs w:val="22"/>
                <w:lang w:val="en-US" w:eastAsia="zh-CN" w:bidi="ar"/>
              </w:rPr>
              <w:t>考生2026年度“学测”成绩公证认证材料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EF4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000000"/>
                <w:kern w:val="36"/>
                <w:sz w:val="24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36"/>
                <w:sz w:val="24"/>
                <w:szCs w:val="22"/>
                <w:lang w:val="en-US" w:eastAsia="zh-CN" w:bidi="ar"/>
              </w:rPr>
              <w:t>原件扫描并上传报名系统（必选）</w:t>
            </w:r>
          </w:p>
        </w:tc>
      </w:tr>
      <w:tr w14:paraId="778A0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667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36"/>
                <w:sz w:val="24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36"/>
                <w:sz w:val="24"/>
                <w:szCs w:val="22"/>
                <w:lang w:val="en-US" w:eastAsia="zh-CN" w:bidi="ar"/>
              </w:rPr>
              <w:t>3</w:t>
            </w:r>
          </w:p>
        </w:tc>
        <w:tc>
          <w:tcPr>
            <w:tcW w:w="5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028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kern w:val="36"/>
                <w:sz w:val="24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36"/>
                <w:sz w:val="24"/>
                <w:szCs w:val="22"/>
                <w:lang w:val="en-US" w:eastAsia="zh-CN" w:bidi="ar"/>
              </w:rPr>
              <w:t>考生高中阶段各类个人获奖证书、荣誉证书、社会活动经历的证明等相关材料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4CAF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000000"/>
                <w:kern w:val="36"/>
                <w:sz w:val="24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36"/>
                <w:sz w:val="24"/>
                <w:szCs w:val="22"/>
                <w:lang w:val="en-US" w:eastAsia="zh-CN" w:bidi="ar"/>
              </w:rPr>
              <w:t>原件扫描并上传报名系统（非必选）</w:t>
            </w:r>
          </w:p>
        </w:tc>
      </w:tr>
      <w:tr w14:paraId="1DD06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767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36"/>
                <w:sz w:val="24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36"/>
                <w:sz w:val="24"/>
                <w:szCs w:val="22"/>
                <w:lang w:val="en-US" w:eastAsia="zh-CN" w:bidi="ar"/>
              </w:rPr>
              <w:t>4</w:t>
            </w:r>
          </w:p>
        </w:tc>
        <w:tc>
          <w:tcPr>
            <w:tcW w:w="5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B6D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kern w:val="36"/>
                <w:sz w:val="24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36"/>
                <w:sz w:val="24"/>
                <w:szCs w:val="22"/>
                <w:lang w:val="en-US" w:eastAsia="zh-CN" w:bidi="ar"/>
              </w:rPr>
              <w:t>考生身体健康证明：①常规身体健康检查（除常规检查外，应含过往病史及治疗情况）；②X光胸部透视检查；③肝功化验报告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673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000000"/>
                <w:kern w:val="36"/>
                <w:sz w:val="24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36"/>
                <w:sz w:val="24"/>
                <w:szCs w:val="22"/>
                <w:lang w:val="en-US" w:eastAsia="zh-CN" w:bidi="ar"/>
              </w:rPr>
              <w:t>取得时间应为2026年1月1日以后，原件扫描并上传报名系统（必选）</w:t>
            </w:r>
          </w:p>
        </w:tc>
      </w:tr>
      <w:tr w14:paraId="5B495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3AB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36"/>
                <w:sz w:val="24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36"/>
                <w:sz w:val="24"/>
                <w:szCs w:val="22"/>
                <w:lang w:val="en-US" w:eastAsia="zh-CN" w:bidi="ar"/>
              </w:rPr>
              <w:t>5</w:t>
            </w:r>
          </w:p>
        </w:tc>
        <w:tc>
          <w:tcPr>
            <w:tcW w:w="5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D0F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kern w:val="36"/>
                <w:sz w:val="24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36"/>
                <w:sz w:val="24"/>
                <w:szCs w:val="22"/>
                <w:lang w:val="en-US" w:eastAsia="zh-CN" w:bidi="ar"/>
              </w:rPr>
              <w:t>当地警察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kern w:val="36"/>
                <w:sz w:val="24"/>
                <w:szCs w:val="22"/>
                <w:lang w:val="en-US" w:eastAsia="zh-CN" w:bidi="ar"/>
              </w:rPr>
              <w:t>局出具的考生本人无犯罪记录证明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9B21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000000"/>
                <w:kern w:val="36"/>
                <w:sz w:val="24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36"/>
                <w:sz w:val="24"/>
                <w:szCs w:val="22"/>
                <w:lang w:val="en-US" w:eastAsia="zh-CN" w:bidi="ar"/>
              </w:rPr>
              <w:t>取得时间应为2026年1月1日以后，原件扫描并上传报名系统（必选）</w:t>
            </w:r>
          </w:p>
        </w:tc>
      </w:tr>
      <w:tr w14:paraId="7CE90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36B7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36"/>
                <w:sz w:val="24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36"/>
                <w:sz w:val="24"/>
                <w:szCs w:val="22"/>
                <w:lang w:val="en-US" w:eastAsia="zh-CN" w:bidi="ar"/>
              </w:rPr>
              <w:t>6</w:t>
            </w:r>
          </w:p>
        </w:tc>
        <w:tc>
          <w:tcPr>
            <w:tcW w:w="5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807D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kern w:val="36"/>
                <w:sz w:val="24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36"/>
                <w:sz w:val="24"/>
                <w:szCs w:val="22"/>
                <w:lang w:val="en-US" w:eastAsia="zh-CN" w:bidi="ar"/>
              </w:rPr>
              <w:t>艺术类专业术科考核材料承诺书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FB3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000000"/>
                <w:kern w:val="36"/>
                <w:sz w:val="24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36"/>
                <w:sz w:val="24"/>
                <w:szCs w:val="22"/>
                <w:lang w:val="en-US" w:eastAsia="zh-CN" w:bidi="ar"/>
              </w:rPr>
              <w:t>详见附件2（艺术类考生必选）</w:t>
            </w:r>
          </w:p>
        </w:tc>
      </w:tr>
      <w:tr w14:paraId="284DD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2967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36"/>
                <w:sz w:val="24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36"/>
                <w:sz w:val="24"/>
                <w:szCs w:val="22"/>
                <w:lang w:val="en-US" w:eastAsia="zh-CN" w:bidi="ar"/>
              </w:rPr>
              <w:t>7</w:t>
            </w:r>
          </w:p>
        </w:tc>
        <w:tc>
          <w:tcPr>
            <w:tcW w:w="5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C92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kern w:val="36"/>
                <w:sz w:val="24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36"/>
                <w:sz w:val="24"/>
                <w:szCs w:val="22"/>
                <w:lang w:val="en-US" w:eastAsia="zh-CN" w:bidi="ar"/>
              </w:rPr>
              <w:t>艺术类考生递交速写、素描、色彩各一幅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1B4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kern w:val="36"/>
                <w:sz w:val="24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36"/>
                <w:sz w:val="24"/>
                <w:szCs w:val="22"/>
                <w:lang w:val="en-US" w:eastAsia="zh-CN" w:bidi="ar"/>
              </w:rPr>
              <w:t>拍摄图片上传报名系统（艺术类考生必选）</w:t>
            </w:r>
          </w:p>
        </w:tc>
      </w:tr>
    </w:tbl>
    <w:p w14:paraId="756BA6F3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480" w:firstLineChars="200"/>
        <w:jc w:val="left"/>
      </w:pPr>
      <w:r>
        <w:rPr>
          <w:rFonts w:hint="eastAsia" w:ascii="仿宋_GB2312" w:hAnsi="仿宋_GB2312" w:eastAsia="仿宋_GB2312" w:cs="仿宋_GB2312"/>
          <w:color w:val="000000"/>
          <w:kern w:val="36"/>
          <w:sz w:val="24"/>
          <w:szCs w:val="22"/>
          <w:lang w:val="en-US" w:eastAsia="zh-CN" w:bidi="ar"/>
        </w:rPr>
        <w:t>注：考生须将以上1-5材料的原件，按照清单目录顺序扫描成一个电子文本（PDF格式），并上传至报名系统。报考艺术类专业考生还须将第6、7项材料拍摄成清晰图片(jpg、jpeg、png格式均可)上传。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hYjE2YzYyNjEzYjEzNTc5N2E0OWY4OTYwZmQ3OTIifQ=="/>
  </w:docVars>
  <w:rsids>
    <w:rsidRoot w:val="00000000"/>
    <w:rsid w:val="1DFD5F3C"/>
    <w:rsid w:val="4A762D3F"/>
    <w:rsid w:val="4AB8033D"/>
    <w:rsid w:val="7EEE4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464</Words>
  <Characters>488</Characters>
  <Lines>0</Lines>
  <Paragraphs>0</Paragraphs>
  <TotalTime>0</TotalTime>
  <ScaleCrop>false</ScaleCrop>
  <LinksUpToDate>false</LinksUpToDate>
  <CharactersWithSpaces>490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2024-02-03T11:01:00Z</dcterms:created>
  <dc:creator>admin</dc:creator>
  <cp:lastModifiedBy>陶丽婷</cp:lastModifiedBy>
  <dcterms:modified xsi:type="dcterms:W3CDTF">2025-12-02T02:12:06Z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F4E3ED90D5544B3FB3BA7D025C438011_12</vt:lpwstr>
  </property>
  <property fmtid="{D5CDD505-2E9C-101B-9397-08002B2CF9AE}" pid="4" name="KSOTemplateDocerSaveRecord">
    <vt:lpwstr>eyJoZGlkIjoiZGI4ODI5ZjM5ODg1MWRjNTJhMDkyZTY0ZDJhYTI1ZTIiLCJ1c2VySWQiOiI0ODIwMzM2NDAifQ==</vt:lpwstr>
  </property>
</Properties>
</file>