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EA30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附件：</w:t>
      </w:r>
    </w:p>
    <w:p w14:paraId="223FDBB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5F4EE1F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简体" w:hAnsi="仿宋" w:eastAsia="方正小标宋简体" w:cs="方正小标宋简体"/>
          <w:bCs/>
          <w:sz w:val="36"/>
          <w:szCs w:val="36"/>
          <w:lang w:val="en-US"/>
        </w:rPr>
      </w:pPr>
      <w:r>
        <w:rPr>
          <w:rFonts w:hint="eastAsia" w:ascii="方正小标宋简体" w:hAnsi="仿宋" w:eastAsia="方正小标宋简体" w:cs="方正小标宋简体"/>
          <w:bCs/>
          <w:w w:val="96"/>
          <w:kern w:val="2"/>
          <w:sz w:val="36"/>
          <w:szCs w:val="36"/>
          <w:lang w:val="en-US" w:eastAsia="zh-CN" w:bidi="ar"/>
        </w:rPr>
        <w:t>浙江理工大学2026年招收香港中学文凭考试学生艺术类</w:t>
      </w:r>
      <w:r>
        <w:rPr>
          <w:rFonts w:hint="eastAsia" w:ascii="方正小标宋简体" w:hAnsi="仿宋" w:eastAsia="方正小标宋简体" w:cs="方正小标宋简体"/>
          <w:bCs/>
          <w:kern w:val="2"/>
          <w:sz w:val="36"/>
          <w:szCs w:val="36"/>
          <w:lang w:val="en-US" w:eastAsia="zh-CN" w:bidi="ar"/>
        </w:rPr>
        <w:t>专业术科考核材料承诺书</w:t>
      </w:r>
    </w:p>
    <w:p w14:paraId="66D37DF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 w:firstLine="720" w:firstLineChars="200"/>
        <w:jc w:val="both"/>
        <w:rPr>
          <w:rFonts w:hint="eastAsia" w:ascii="方正小标宋简体" w:hAnsi="仿宋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仿宋" w:eastAsia="方正小标宋简体" w:cs="方正小标宋简体"/>
          <w:kern w:val="2"/>
          <w:sz w:val="36"/>
          <w:szCs w:val="36"/>
          <w:lang w:val="en-US" w:eastAsia="zh-CN" w:bidi="ar"/>
        </w:rPr>
        <w:t xml:space="preserve"> </w:t>
      </w:r>
    </w:p>
    <w:p w14:paraId="504F5D8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本人（姓名）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，性别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周岁，个人有效证件号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，联系电话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。现承诺向浙江理工大学提供的艺术类专业术科考核材料均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为本人独立完成，如因虚假提供材料产生的一切后果，由本人承担。</w:t>
      </w:r>
    </w:p>
    <w:p w14:paraId="730E2D3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75CD1F9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1BD5592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29ADD35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534DFCF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1280"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           承诺人：</w:t>
      </w:r>
    </w:p>
    <w:p w14:paraId="5E95F52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</w:t>
      </w:r>
    </w:p>
    <w:p w14:paraId="2AD989E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1280" w:firstLine="640" w:firstLineChars="200"/>
        <w:jc w:val="right"/>
        <w:rPr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年  月  日  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 xml:space="preserve"> </w:t>
      </w:r>
    </w:p>
    <w:p w14:paraId="5B574E7C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20" w:lineRule="exact"/>
        <w:ind w:left="0" w:right="0" w:firstLine="420" w:firstLineChars="200"/>
        <w:jc w:val="both"/>
        <w:rPr>
          <w:rFonts w:hint="eastAsia" w:ascii="微软雅黑" w:hAnsi="微软雅黑" w:eastAsia="微软雅黑" w:cs="宋体"/>
          <w:kern w:val="0"/>
          <w:szCs w:val="21"/>
          <w:shd w:val="clear" w:fill="FFFFFF"/>
          <w:lang w:val="en-US"/>
        </w:rPr>
      </w:pPr>
    </w:p>
    <w:p w14:paraId="0325CCA9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5D9A"/>
    <w:rsid w:val="692F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1</TotalTime>
  <ScaleCrop>false</ScaleCrop>
  <LinksUpToDate>false</LinksUpToDate>
  <CharactersWithSpaces>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2025-02-26T07:10:00Z</dcterms:created>
  <dc:creator>admin</dc:creator>
  <cp:lastModifiedBy>陶丽婷</cp:lastModifiedBy>
  <dcterms:modified xsi:type="dcterms:W3CDTF">2025-12-30T01:02:59Z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eyJoZGlkIjoiYmJmM2RkZmVhYjQ0MDU1NmM3YTViNzU2NjQ5NzhlMDUiLCJ1c2VySWQiOiI0ODIwMzM2NDAifQ==</vt:lpwstr>
  </property>
  <property fmtid="{D5CDD505-2E9C-101B-9397-08002B2CF9AE}" pid="4" name="ICV">
    <vt:lpwstr>FE68FC476B594F12B9669F954D6E30CF_12</vt:lpwstr>
  </property>
</Properties>
</file>