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1792F" w:rsidRDefault="00443007">
      <w:pPr>
        <w:spacing w:line="360" w:lineRule="auto"/>
        <w:jc w:val="center"/>
        <w:rPr>
          <w:rStyle w:val="a4"/>
          <w:rFonts w:ascii="宋体"/>
          <w:bCs/>
          <w:color w:val="000000"/>
          <w:spacing w:val="8"/>
          <w:sz w:val="44"/>
          <w:szCs w:val="44"/>
        </w:rPr>
      </w:pPr>
      <w:r w:rsidRPr="00AA1F6A">
        <w:rPr>
          <w:rStyle w:val="a4"/>
          <w:rFonts w:ascii="楷体" w:eastAsia="楷体" w:hAnsi="楷体" w:cs="楷体" w:hint="eastAsia"/>
          <w:color w:val="000000"/>
          <w:spacing w:val="8"/>
          <w:sz w:val="36"/>
          <w:szCs w:val="36"/>
        </w:rPr>
        <w:t>服装与服饰设计专业</w:t>
      </w:r>
      <w:r w:rsidR="00AA1F6A">
        <w:rPr>
          <w:rStyle w:val="a4"/>
          <w:rFonts w:ascii="楷体" w:eastAsia="楷体" w:hAnsi="楷体" w:cs="楷体" w:hint="eastAsia"/>
          <w:color w:val="000000"/>
          <w:spacing w:val="8"/>
          <w:sz w:val="36"/>
          <w:szCs w:val="36"/>
        </w:rPr>
        <w:t>职业适应性测试大纲</w:t>
      </w:r>
    </w:p>
    <w:p w:rsidR="00D1792F" w:rsidRPr="00AA1F6A" w:rsidRDefault="00443007">
      <w:pPr>
        <w:spacing w:line="360" w:lineRule="auto"/>
        <w:jc w:val="center"/>
        <w:rPr>
          <w:rFonts w:ascii="楷体" w:eastAsia="楷体" w:hAnsi="楷体"/>
          <w:bCs/>
          <w:color w:val="000000"/>
          <w:kern w:val="36"/>
          <w:sz w:val="24"/>
        </w:rPr>
      </w:pPr>
      <w:r w:rsidRPr="00AA1F6A">
        <w:rPr>
          <w:rFonts w:ascii="楷体" w:eastAsia="楷体" w:hAnsi="楷体" w:hint="eastAsia"/>
          <w:bCs/>
          <w:color w:val="000000"/>
          <w:kern w:val="36"/>
          <w:sz w:val="24"/>
        </w:rPr>
        <w:t>（面向</w:t>
      </w:r>
      <w:r w:rsidR="00AA1F6A" w:rsidRPr="00AA1F6A">
        <w:rPr>
          <w:rFonts w:ascii="楷体" w:eastAsia="楷体" w:hAnsi="楷体" w:hint="eastAsia"/>
          <w:bCs/>
          <w:color w:val="000000"/>
          <w:kern w:val="36"/>
          <w:sz w:val="24"/>
        </w:rPr>
        <w:t>高中生</w:t>
      </w:r>
      <w:r w:rsidRPr="00AA1F6A">
        <w:rPr>
          <w:rFonts w:ascii="楷体" w:eastAsia="楷体" w:hAnsi="楷体" w:hint="eastAsia"/>
          <w:bCs/>
          <w:color w:val="000000"/>
          <w:kern w:val="36"/>
          <w:sz w:val="24"/>
        </w:rPr>
        <w:t>）</w:t>
      </w:r>
    </w:p>
    <w:p w:rsidR="00D1792F" w:rsidRPr="005315E4" w:rsidRDefault="00443007">
      <w:pPr>
        <w:spacing w:line="360" w:lineRule="auto"/>
        <w:ind w:firstLineChars="196" w:firstLine="472"/>
        <w:jc w:val="left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b/>
          <w:sz w:val="24"/>
        </w:rPr>
        <w:t>一、指导思想</w:t>
      </w:r>
    </w:p>
    <w:p w:rsidR="00D1792F" w:rsidRPr="005315E4" w:rsidRDefault="00443007">
      <w:pPr>
        <w:spacing w:line="360" w:lineRule="auto"/>
        <w:jc w:val="left"/>
        <w:rPr>
          <w:rFonts w:ascii="楷体" w:eastAsia="楷体" w:hAnsi="楷体"/>
          <w:bCs/>
          <w:sz w:val="24"/>
        </w:rPr>
      </w:pPr>
      <w:r w:rsidRPr="005315E4">
        <w:rPr>
          <w:rFonts w:ascii="楷体" w:eastAsia="楷体" w:hAnsi="楷体"/>
          <w:sz w:val="24"/>
        </w:rPr>
        <w:t xml:space="preserve">    </w:t>
      </w:r>
      <w:r w:rsidRPr="005315E4">
        <w:rPr>
          <w:rFonts w:ascii="楷体" w:eastAsia="楷体" w:hAnsi="楷体" w:hint="eastAsia"/>
          <w:sz w:val="24"/>
        </w:rPr>
        <w:t>通过专业面试，考察学生的基本素质、综合素质、思辨能力、临场应变能力及有关技能和相关特长，了解学生对本专业的关注程度和学习的潜质，包含对交际英语听说能力的考察。</w:t>
      </w:r>
    </w:p>
    <w:p w:rsidR="00D1792F" w:rsidRPr="005315E4" w:rsidRDefault="00443007">
      <w:pPr>
        <w:spacing w:line="360" w:lineRule="auto"/>
        <w:ind w:firstLineChars="196" w:firstLine="472"/>
        <w:jc w:val="left"/>
        <w:rPr>
          <w:rFonts w:ascii="楷体" w:eastAsia="楷体" w:hAnsi="楷体"/>
          <w:b/>
          <w:bCs/>
          <w:sz w:val="24"/>
        </w:rPr>
      </w:pPr>
      <w:r w:rsidRPr="005315E4">
        <w:rPr>
          <w:rFonts w:ascii="楷体" w:eastAsia="楷体" w:hAnsi="楷体" w:hint="eastAsia"/>
          <w:b/>
          <w:bCs/>
          <w:sz w:val="24"/>
        </w:rPr>
        <w:t>二、考核目标与原则</w:t>
      </w:r>
    </w:p>
    <w:p w:rsidR="00D1792F" w:rsidRPr="005315E4" w:rsidRDefault="00443007">
      <w:pPr>
        <w:spacing w:line="360" w:lineRule="auto"/>
        <w:ind w:firstLineChars="196" w:firstLine="472"/>
        <w:rPr>
          <w:rFonts w:ascii="楷体" w:eastAsia="楷体" w:hAnsi="楷体"/>
          <w:b/>
          <w:color w:val="000000"/>
          <w:sz w:val="24"/>
        </w:rPr>
      </w:pPr>
      <w:r w:rsidRPr="005315E4">
        <w:rPr>
          <w:rFonts w:ascii="楷体" w:eastAsia="楷体" w:hAnsi="楷体" w:hint="eastAsia"/>
          <w:b/>
          <w:color w:val="000000"/>
          <w:sz w:val="24"/>
        </w:rPr>
        <w:t>(</w:t>
      </w:r>
      <w:proofErr w:type="gramStart"/>
      <w:r w:rsidRPr="005315E4">
        <w:rPr>
          <w:rFonts w:ascii="楷体" w:eastAsia="楷体" w:hAnsi="楷体" w:hint="eastAsia"/>
          <w:b/>
          <w:color w:val="000000"/>
          <w:sz w:val="24"/>
        </w:rPr>
        <w:t>一</w:t>
      </w:r>
      <w:proofErr w:type="gramEnd"/>
      <w:r w:rsidRPr="005315E4">
        <w:rPr>
          <w:rFonts w:ascii="楷体" w:eastAsia="楷体" w:hAnsi="楷体" w:hint="eastAsia"/>
          <w:b/>
          <w:color w:val="000000"/>
          <w:sz w:val="24"/>
        </w:rPr>
        <w:t>)知识要求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color w:val="000000"/>
          <w:sz w:val="24"/>
        </w:rPr>
      </w:pPr>
      <w:r w:rsidRPr="005315E4">
        <w:rPr>
          <w:rFonts w:ascii="楷体" w:eastAsia="楷体" w:hAnsi="楷体" w:hint="eastAsia"/>
          <w:color w:val="000000"/>
          <w:sz w:val="24"/>
        </w:rPr>
        <w:t>1.了解服装行业的发展及其对社会发展和人类生活的重要意义，了解中国服装发展的历史文化和西方服装文化，具有良好的职业认知和价值取向。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color w:val="000000"/>
          <w:sz w:val="24"/>
        </w:rPr>
      </w:pPr>
      <w:r w:rsidRPr="005315E4">
        <w:rPr>
          <w:rFonts w:ascii="楷体" w:eastAsia="楷体" w:hAnsi="楷体" w:hint="eastAsia"/>
          <w:color w:val="000000"/>
          <w:sz w:val="24"/>
        </w:rPr>
        <w:t>2.理解服装行业发展对设计师基本素质的要求，正确看待服装行业的社会地位。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b/>
          <w:color w:val="000000"/>
          <w:sz w:val="24"/>
        </w:rPr>
      </w:pPr>
      <w:r w:rsidRPr="005315E4">
        <w:rPr>
          <w:rFonts w:ascii="楷体" w:eastAsia="楷体" w:hAnsi="楷体" w:hint="eastAsia"/>
          <w:color w:val="000000"/>
          <w:sz w:val="24"/>
        </w:rPr>
        <w:t>3.掌握服装行业的概念，熟悉与服装相关的设计、结构、工艺等常识。</w:t>
      </w:r>
    </w:p>
    <w:p w:rsidR="00D1792F" w:rsidRPr="005315E4" w:rsidRDefault="00443007">
      <w:pPr>
        <w:spacing w:line="360" w:lineRule="auto"/>
        <w:ind w:firstLineChars="196" w:firstLine="472"/>
        <w:rPr>
          <w:rFonts w:ascii="楷体" w:eastAsia="楷体" w:hAnsi="楷体"/>
          <w:b/>
          <w:color w:val="000000"/>
          <w:sz w:val="24"/>
        </w:rPr>
      </w:pPr>
      <w:r w:rsidRPr="005315E4">
        <w:rPr>
          <w:rFonts w:ascii="楷体" w:eastAsia="楷体" w:hAnsi="楷体" w:hint="eastAsia"/>
          <w:b/>
          <w:color w:val="000000"/>
          <w:sz w:val="24"/>
        </w:rPr>
        <w:t>（二）能力要求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cs="宋体" w:hint="eastAsia"/>
          <w:kern w:val="0"/>
          <w:sz w:val="24"/>
        </w:rPr>
        <w:t>1.言语表达能力：</w:t>
      </w:r>
      <w:r w:rsidRPr="005315E4">
        <w:rPr>
          <w:rFonts w:ascii="楷体" w:eastAsia="楷体" w:hAnsi="楷体" w:hint="eastAsia"/>
          <w:sz w:val="24"/>
        </w:rPr>
        <w:t>具备简洁、流畅的口头表达能力，能够准确地表达自己的观点。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2.思维品质情况：能正确地理解和</w:t>
      </w:r>
      <w:r w:rsidRPr="005315E4">
        <w:rPr>
          <w:rFonts w:ascii="楷体" w:eastAsia="楷体" w:hAnsi="楷体" w:hint="eastAsia"/>
          <w:kern w:val="0"/>
          <w:sz w:val="24"/>
        </w:rPr>
        <w:t>全面</w:t>
      </w:r>
      <w:r w:rsidRPr="005315E4">
        <w:rPr>
          <w:rFonts w:ascii="楷体" w:eastAsia="楷体" w:hAnsi="楷体" w:hint="eastAsia"/>
          <w:sz w:val="24"/>
        </w:rPr>
        <w:t>分析问题，</w:t>
      </w:r>
      <w:r w:rsidRPr="005315E4">
        <w:rPr>
          <w:rFonts w:ascii="楷体" w:eastAsia="楷体" w:hAnsi="楷体" w:hint="eastAsia"/>
          <w:kern w:val="0"/>
          <w:sz w:val="24"/>
        </w:rPr>
        <w:t>有较好的应变能力和</w:t>
      </w:r>
      <w:r w:rsidRPr="005315E4">
        <w:rPr>
          <w:rFonts w:ascii="楷体" w:eastAsia="楷体" w:hAnsi="楷体" w:hint="eastAsia"/>
          <w:sz w:val="24"/>
        </w:rPr>
        <w:t>创新意识。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3.团队协作能力：具备良好的与人沟通的能力，能服从大局、融入团队开展工作。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4.自主学习能力：具备学习和接受新知识的能力，具有良好的自主学习习惯。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b/>
          <w:color w:val="000000"/>
          <w:sz w:val="24"/>
        </w:rPr>
      </w:pPr>
      <w:r w:rsidRPr="005315E4">
        <w:rPr>
          <w:rFonts w:ascii="楷体" w:eastAsia="楷体" w:hAnsi="楷体" w:hint="eastAsia"/>
          <w:sz w:val="24"/>
        </w:rPr>
        <w:t>5.创新能力：具备创新和挑战自我的意识，具有较明确的职业规划。</w:t>
      </w:r>
    </w:p>
    <w:p w:rsidR="00D1792F" w:rsidRPr="005315E4" w:rsidRDefault="00443007">
      <w:pPr>
        <w:spacing w:line="360" w:lineRule="auto"/>
        <w:ind w:firstLineChars="196" w:firstLine="472"/>
        <w:rPr>
          <w:rFonts w:ascii="楷体" w:eastAsia="楷体" w:hAnsi="楷体"/>
          <w:b/>
          <w:color w:val="000000"/>
          <w:sz w:val="24"/>
        </w:rPr>
      </w:pPr>
      <w:r w:rsidRPr="005315E4">
        <w:rPr>
          <w:rFonts w:ascii="楷体" w:eastAsia="楷体" w:hAnsi="楷体" w:hint="eastAsia"/>
          <w:b/>
          <w:color w:val="000000"/>
          <w:sz w:val="24"/>
        </w:rPr>
        <w:t>（三）个性品质要求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1.身体与心理素质：身体素质符合服装行业用人的要求，具有一定的情绪调节和自控能力，能够冷静地处理问题，具有较强的应变能力。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kern w:val="0"/>
          <w:sz w:val="24"/>
        </w:rPr>
      </w:pPr>
      <w:r w:rsidRPr="005315E4">
        <w:rPr>
          <w:rFonts w:ascii="楷体" w:eastAsia="楷体" w:hAnsi="楷体" w:hint="eastAsia"/>
          <w:sz w:val="24"/>
        </w:rPr>
        <w:t>2.仪表与仪容：仪容</w:t>
      </w:r>
      <w:r w:rsidRPr="005315E4">
        <w:rPr>
          <w:rFonts w:ascii="楷体" w:eastAsia="楷体" w:hAnsi="楷体" w:cs="宋体" w:hint="eastAsia"/>
          <w:kern w:val="0"/>
          <w:sz w:val="24"/>
        </w:rPr>
        <w:t>仪表得体，</w:t>
      </w:r>
      <w:r w:rsidRPr="005315E4">
        <w:rPr>
          <w:rFonts w:ascii="楷体" w:eastAsia="楷体" w:hAnsi="楷体" w:hint="eastAsia"/>
          <w:sz w:val="24"/>
        </w:rPr>
        <w:t>符合服装行业职业特点</w:t>
      </w:r>
      <w:r w:rsidRPr="005315E4">
        <w:rPr>
          <w:rFonts w:ascii="楷体" w:eastAsia="楷体" w:hAnsi="楷体" w:cs="宋体" w:hint="eastAsia"/>
          <w:kern w:val="0"/>
          <w:sz w:val="24"/>
        </w:rPr>
        <w:t>。</w:t>
      </w:r>
    </w:p>
    <w:p w:rsidR="00D1792F" w:rsidRPr="005315E4" w:rsidRDefault="00443007">
      <w:pPr>
        <w:spacing w:line="360" w:lineRule="auto"/>
        <w:ind w:firstLineChars="196" w:firstLine="472"/>
        <w:jc w:val="left"/>
        <w:rPr>
          <w:rFonts w:ascii="楷体" w:eastAsia="楷体" w:hAnsi="楷体"/>
          <w:b/>
          <w:color w:val="000000"/>
          <w:sz w:val="24"/>
        </w:rPr>
      </w:pPr>
      <w:r w:rsidRPr="005315E4">
        <w:rPr>
          <w:rFonts w:ascii="楷体" w:eastAsia="楷体" w:hAnsi="楷体" w:hint="eastAsia"/>
          <w:b/>
          <w:color w:val="000000"/>
          <w:sz w:val="24"/>
        </w:rPr>
        <w:t>（四）考核要求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color w:val="000000"/>
          <w:sz w:val="24"/>
        </w:rPr>
        <w:t>面试考核学生的语言表达能力、知识应用能力、逻辑思维能力、应变能力、沟通能力。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lastRenderedPageBreak/>
        <w:t>1.自我介绍：考生在规定时间内用口述的方式全面展示自己，但口述过程中不得透露任何暗示信息，如考生考号、学校名称等，时间</w:t>
      </w:r>
      <w:r w:rsidRPr="005315E4">
        <w:rPr>
          <w:rFonts w:ascii="楷体" w:eastAsia="楷体" w:hAnsi="楷体"/>
          <w:sz w:val="24"/>
        </w:rPr>
        <w:t>2-3</w:t>
      </w:r>
      <w:r w:rsidRPr="005315E4">
        <w:rPr>
          <w:rFonts w:ascii="楷体" w:eastAsia="楷体" w:hAnsi="楷体" w:hint="eastAsia"/>
          <w:sz w:val="24"/>
        </w:rPr>
        <w:t>分钟。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2.必答题：考生口头表述对服装行业的了解和认识，包含职业观、行业认识等，时间</w:t>
      </w:r>
      <w:r w:rsidRPr="005315E4">
        <w:rPr>
          <w:rFonts w:ascii="楷体" w:eastAsia="楷体" w:hAnsi="楷体"/>
          <w:sz w:val="24"/>
        </w:rPr>
        <w:t>3</w:t>
      </w:r>
      <w:r w:rsidRPr="005315E4">
        <w:rPr>
          <w:rFonts w:ascii="楷体" w:eastAsia="楷体" w:hAnsi="楷体" w:hint="eastAsia"/>
          <w:sz w:val="24"/>
        </w:rPr>
        <w:t>分钟。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sz w:val="24"/>
        </w:rPr>
        <w:t>3.回答评委所提问题：考生根据评委提问问题，当场作答，时间不超过</w:t>
      </w:r>
      <w:r w:rsidRPr="005315E4">
        <w:rPr>
          <w:rFonts w:ascii="楷体" w:eastAsia="楷体" w:hAnsi="楷体"/>
          <w:sz w:val="24"/>
        </w:rPr>
        <w:t>4</w:t>
      </w:r>
      <w:r w:rsidRPr="005315E4">
        <w:rPr>
          <w:rFonts w:ascii="楷体" w:eastAsia="楷体" w:hAnsi="楷体" w:hint="eastAsia"/>
          <w:sz w:val="24"/>
        </w:rPr>
        <w:t>分钟，考察考生应变能力和思辨能力。</w:t>
      </w:r>
    </w:p>
    <w:p w:rsidR="00D1792F" w:rsidRPr="005315E4" w:rsidRDefault="00443007">
      <w:pPr>
        <w:spacing w:line="360" w:lineRule="auto"/>
        <w:ind w:firstLineChars="196" w:firstLine="472"/>
        <w:jc w:val="left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b/>
          <w:sz w:val="24"/>
        </w:rPr>
        <w:t>三、考试形式与时间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（一）</w:t>
      </w:r>
      <w:r w:rsidRPr="005315E4">
        <w:rPr>
          <w:rFonts w:ascii="楷体" w:eastAsia="楷体" w:hAnsi="楷体"/>
          <w:sz w:val="24"/>
        </w:rPr>
        <w:t xml:space="preserve"> </w:t>
      </w:r>
      <w:r w:rsidRPr="005315E4">
        <w:rPr>
          <w:rFonts w:ascii="楷体" w:eastAsia="楷体" w:hAnsi="楷体" w:hint="eastAsia"/>
          <w:sz w:val="24"/>
        </w:rPr>
        <w:t>考试形式：面试。</w:t>
      </w:r>
      <w:r w:rsidRPr="005315E4">
        <w:rPr>
          <w:rFonts w:ascii="楷体" w:eastAsia="楷体" w:hAnsi="楷体" w:cs="宋体" w:hint="eastAsia"/>
          <w:bCs/>
          <w:spacing w:val="4"/>
          <w:kern w:val="0"/>
          <w:sz w:val="24"/>
        </w:rPr>
        <w:t>考官根据考生面试过程中的表现，进行综合评分</w:t>
      </w:r>
      <w:r w:rsidRPr="005315E4">
        <w:rPr>
          <w:rFonts w:ascii="楷体" w:eastAsia="楷体" w:hAnsi="楷体" w:hint="eastAsia"/>
          <w:sz w:val="24"/>
        </w:rPr>
        <w:t>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（二）</w:t>
      </w:r>
      <w:r w:rsidRPr="005315E4">
        <w:rPr>
          <w:rFonts w:ascii="楷体" w:eastAsia="楷体" w:hAnsi="楷体"/>
          <w:sz w:val="24"/>
        </w:rPr>
        <w:t xml:space="preserve"> </w:t>
      </w:r>
      <w:r w:rsidRPr="005315E4">
        <w:rPr>
          <w:rFonts w:ascii="楷体" w:eastAsia="楷体" w:hAnsi="楷体" w:hint="eastAsia"/>
          <w:sz w:val="24"/>
        </w:rPr>
        <w:t>考试时间：</w:t>
      </w:r>
      <w:r w:rsidRPr="005315E4">
        <w:rPr>
          <w:rFonts w:ascii="楷体" w:eastAsia="楷体" w:hAnsi="楷体"/>
          <w:sz w:val="24"/>
        </w:rPr>
        <w:t>10</w:t>
      </w:r>
      <w:r w:rsidRPr="005315E4">
        <w:rPr>
          <w:rFonts w:ascii="楷体" w:eastAsia="楷体" w:hAnsi="楷体" w:hint="eastAsia"/>
          <w:sz w:val="24"/>
        </w:rPr>
        <w:t>分钟。</w:t>
      </w:r>
    </w:p>
    <w:p w:rsidR="00D1792F" w:rsidRPr="005315E4" w:rsidRDefault="00443007">
      <w:pPr>
        <w:spacing w:line="360" w:lineRule="auto"/>
        <w:ind w:firstLineChars="196" w:firstLine="472"/>
        <w:jc w:val="left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b/>
          <w:sz w:val="24"/>
        </w:rPr>
        <w:t>四、面试分值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面试分值共为26</w:t>
      </w:r>
      <w:r w:rsidRPr="005315E4">
        <w:rPr>
          <w:rFonts w:ascii="楷体" w:eastAsia="楷体" w:hAnsi="楷体"/>
          <w:sz w:val="24"/>
        </w:rPr>
        <w:t>0</w:t>
      </w:r>
      <w:r w:rsidRPr="005315E4">
        <w:rPr>
          <w:rFonts w:ascii="楷体" w:eastAsia="楷体" w:hAnsi="楷体" w:hint="eastAsia"/>
          <w:sz w:val="24"/>
        </w:rPr>
        <w:t>分，评分细则如下：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620"/>
        <w:gridCol w:w="622"/>
        <w:gridCol w:w="622"/>
        <w:gridCol w:w="632"/>
        <w:gridCol w:w="5335"/>
      </w:tblGrid>
      <w:tr w:rsidR="00D1792F" w:rsidRPr="005315E4" w:rsidTr="005315E4">
        <w:trPr>
          <w:jc w:val="center"/>
        </w:trPr>
        <w:tc>
          <w:tcPr>
            <w:tcW w:w="405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序号</w:t>
            </w:r>
          </w:p>
        </w:tc>
        <w:tc>
          <w:tcPr>
            <w:tcW w:w="729" w:type="pct"/>
            <w:gridSpan w:val="2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测试</w:t>
            </w:r>
          </w:p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项目</w:t>
            </w:r>
          </w:p>
        </w:tc>
        <w:tc>
          <w:tcPr>
            <w:tcW w:w="365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权重</w:t>
            </w: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分值</w:t>
            </w:r>
          </w:p>
        </w:tc>
        <w:tc>
          <w:tcPr>
            <w:tcW w:w="313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评分标准</w:t>
            </w:r>
          </w:p>
        </w:tc>
      </w:tr>
      <w:tr w:rsidR="00D1792F" w:rsidRPr="005315E4" w:rsidTr="005315E4">
        <w:trPr>
          <w:jc w:val="center"/>
        </w:trPr>
        <w:tc>
          <w:tcPr>
            <w:tcW w:w="405" w:type="pct"/>
            <w:vMerge w:val="restar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1</w:t>
            </w:r>
          </w:p>
        </w:tc>
        <w:tc>
          <w:tcPr>
            <w:tcW w:w="364" w:type="pct"/>
            <w:vMerge w:val="restar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proofErr w:type="gramStart"/>
            <w:r w:rsidRPr="005315E4">
              <w:rPr>
                <w:rFonts w:ascii="楷体" w:eastAsia="楷体" w:hAnsi="楷体" w:hint="eastAsia"/>
                <w:sz w:val="24"/>
              </w:rPr>
              <w:t>综</w:t>
            </w:r>
            <w:proofErr w:type="gramEnd"/>
          </w:p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合</w:t>
            </w:r>
          </w:p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素</w:t>
            </w:r>
          </w:p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质</w:t>
            </w:r>
          </w:p>
        </w:tc>
        <w:tc>
          <w:tcPr>
            <w:tcW w:w="364" w:type="pct"/>
            <w:vMerge w:val="restar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身体与</w:t>
            </w:r>
          </w:p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心理</w:t>
            </w:r>
          </w:p>
        </w:tc>
        <w:tc>
          <w:tcPr>
            <w:tcW w:w="365" w:type="pct"/>
            <w:vMerge w:val="restar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100</w:t>
            </w: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60</w:t>
            </w:r>
          </w:p>
        </w:tc>
        <w:tc>
          <w:tcPr>
            <w:tcW w:w="3131" w:type="pct"/>
          </w:tcPr>
          <w:p w:rsidR="00D1792F" w:rsidRPr="005315E4" w:rsidRDefault="00443007">
            <w:pPr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身体素质符合服装企业的要求。</w:t>
            </w:r>
          </w:p>
        </w:tc>
      </w:tr>
      <w:tr w:rsidR="00D1792F" w:rsidRPr="005315E4" w:rsidTr="005315E4">
        <w:trPr>
          <w:jc w:val="center"/>
        </w:trPr>
        <w:tc>
          <w:tcPr>
            <w:tcW w:w="40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20</w:t>
            </w:r>
          </w:p>
        </w:tc>
        <w:tc>
          <w:tcPr>
            <w:tcW w:w="3131" w:type="pct"/>
          </w:tcPr>
          <w:p w:rsidR="00D1792F" w:rsidRPr="005315E4" w:rsidRDefault="00443007">
            <w:pPr>
              <w:widowControl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活泼开朗，积极上进，有自信心。</w:t>
            </w:r>
          </w:p>
          <w:p w:rsidR="00D1792F" w:rsidRPr="005315E4" w:rsidRDefault="00443007">
            <w:pPr>
              <w:widowControl/>
              <w:rPr>
                <w:rFonts w:ascii="楷体" w:eastAsia="楷体" w:hAnsi="楷体"/>
                <w:kern w:val="0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具有一定的情绪调节和自控能力,不偏激，不固执。</w:t>
            </w:r>
          </w:p>
        </w:tc>
      </w:tr>
      <w:tr w:rsidR="00D1792F" w:rsidRPr="005315E4" w:rsidTr="005315E4">
        <w:trPr>
          <w:jc w:val="center"/>
        </w:trPr>
        <w:tc>
          <w:tcPr>
            <w:tcW w:w="40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20</w:t>
            </w:r>
          </w:p>
        </w:tc>
        <w:tc>
          <w:tcPr>
            <w:tcW w:w="3131" w:type="pct"/>
          </w:tcPr>
          <w:p w:rsidR="00D1792F" w:rsidRPr="005315E4" w:rsidRDefault="00443007">
            <w:pPr>
              <w:widowControl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能够冷静地处理问题，具有较强的应变能力。</w:t>
            </w:r>
          </w:p>
        </w:tc>
      </w:tr>
      <w:tr w:rsidR="00D1792F" w:rsidRPr="005315E4" w:rsidTr="005315E4">
        <w:trPr>
          <w:jc w:val="center"/>
        </w:trPr>
        <w:tc>
          <w:tcPr>
            <w:tcW w:w="40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 w:val="restar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言语表达</w:t>
            </w:r>
          </w:p>
        </w:tc>
        <w:tc>
          <w:tcPr>
            <w:tcW w:w="365" w:type="pct"/>
            <w:vMerge w:val="restar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30</w:t>
            </w: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/>
                <w:sz w:val="24"/>
              </w:rPr>
              <w:t>10</w:t>
            </w:r>
          </w:p>
        </w:tc>
        <w:tc>
          <w:tcPr>
            <w:tcW w:w="3131" w:type="pct"/>
          </w:tcPr>
          <w:p w:rsidR="00D1792F" w:rsidRPr="005315E4" w:rsidRDefault="00443007">
            <w:pPr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口齿清楚，语速适宜，表达准确，简洁、流畅。</w:t>
            </w:r>
          </w:p>
        </w:tc>
      </w:tr>
      <w:tr w:rsidR="00D1792F" w:rsidRPr="005315E4" w:rsidTr="005315E4">
        <w:trPr>
          <w:jc w:val="center"/>
        </w:trPr>
        <w:tc>
          <w:tcPr>
            <w:tcW w:w="40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</w:tcPr>
          <w:p w:rsidR="00D1792F" w:rsidRPr="005315E4" w:rsidRDefault="00D1792F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  <w:vAlign w:val="center"/>
          </w:tcPr>
          <w:p w:rsidR="00D1792F" w:rsidRPr="005315E4" w:rsidRDefault="00D1792F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365" w:type="pct"/>
            <w:vMerge/>
            <w:vAlign w:val="center"/>
          </w:tcPr>
          <w:p w:rsidR="00D1792F" w:rsidRPr="005315E4" w:rsidRDefault="00D1792F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3131" w:type="pct"/>
          </w:tcPr>
          <w:p w:rsidR="00D1792F" w:rsidRPr="005315E4" w:rsidRDefault="00443007">
            <w:pPr>
              <w:rPr>
                <w:rFonts w:ascii="楷体" w:eastAsia="楷体" w:hAnsi="楷体"/>
                <w:kern w:val="0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善于倾听、交流，较准确地表达自己的观点。</w:t>
            </w:r>
          </w:p>
        </w:tc>
      </w:tr>
      <w:tr w:rsidR="00D1792F" w:rsidRPr="005315E4" w:rsidTr="005315E4">
        <w:trPr>
          <w:jc w:val="center"/>
        </w:trPr>
        <w:tc>
          <w:tcPr>
            <w:tcW w:w="40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</w:tcPr>
          <w:p w:rsidR="00D1792F" w:rsidRPr="005315E4" w:rsidRDefault="00D1792F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  <w:vAlign w:val="center"/>
          </w:tcPr>
          <w:p w:rsidR="00D1792F" w:rsidRPr="005315E4" w:rsidRDefault="00D1792F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365" w:type="pct"/>
            <w:vMerge/>
            <w:vAlign w:val="center"/>
          </w:tcPr>
          <w:p w:rsidR="00D1792F" w:rsidRPr="005315E4" w:rsidRDefault="00D1792F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3131" w:type="pct"/>
          </w:tcPr>
          <w:p w:rsidR="00D1792F" w:rsidRPr="005315E4" w:rsidRDefault="00443007">
            <w:pPr>
              <w:widowControl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在交流中尊重对方、态度积极，并能做出恰当的回应。</w:t>
            </w:r>
          </w:p>
        </w:tc>
      </w:tr>
      <w:tr w:rsidR="00D1792F" w:rsidRPr="005315E4" w:rsidTr="005315E4">
        <w:trPr>
          <w:jc w:val="center"/>
        </w:trPr>
        <w:tc>
          <w:tcPr>
            <w:tcW w:w="40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 w:val="restar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思维品质</w:t>
            </w:r>
          </w:p>
        </w:tc>
        <w:tc>
          <w:tcPr>
            <w:tcW w:w="365" w:type="pct"/>
            <w:vMerge w:val="restar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30</w:t>
            </w: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3131" w:type="pct"/>
            <w:vAlign w:val="center"/>
          </w:tcPr>
          <w:p w:rsidR="00D1792F" w:rsidRPr="005315E4" w:rsidRDefault="00443007">
            <w:pPr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思维严密，条理清晰，逻辑性强。</w:t>
            </w:r>
          </w:p>
        </w:tc>
      </w:tr>
      <w:tr w:rsidR="00D1792F" w:rsidRPr="005315E4" w:rsidTr="005315E4">
        <w:trPr>
          <w:jc w:val="center"/>
        </w:trPr>
        <w:tc>
          <w:tcPr>
            <w:tcW w:w="40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/>
                <w:sz w:val="24"/>
              </w:rPr>
              <w:t>10</w:t>
            </w:r>
          </w:p>
        </w:tc>
        <w:tc>
          <w:tcPr>
            <w:tcW w:w="3131" w:type="pct"/>
            <w:vAlign w:val="center"/>
          </w:tcPr>
          <w:p w:rsidR="00D1792F" w:rsidRPr="005315E4" w:rsidRDefault="00443007">
            <w:pPr>
              <w:rPr>
                <w:rFonts w:ascii="楷体" w:eastAsia="楷体" w:hAnsi="楷体"/>
                <w:spacing w:val="-8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正确地理解和分析问题，抓住要点，并及时做出适当的反应。</w:t>
            </w:r>
          </w:p>
        </w:tc>
      </w:tr>
      <w:tr w:rsidR="00D1792F" w:rsidRPr="005315E4" w:rsidTr="005315E4">
        <w:trPr>
          <w:jc w:val="center"/>
        </w:trPr>
        <w:tc>
          <w:tcPr>
            <w:tcW w:w="405" w:type="pct"/>
            <w:vMerge/>
            <w:vAlign w:val="center"/>
          </w:tcPr>
          <w:p w:rsidR="00D1792F" w:rsidRPr="005315E4" w:rsidRDefault="00D1792F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</w:tcPr>
          <w:p w:rsidR="00D1792F" w:rsidRPr="005315E4" w:rsidRDefault="00D1792F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364" w:type="pct"/>
            <w:vMerge/>
            <w:vAlign w:val="center"/>
          </w:tcPr>
          <w:p w:rsidR="00D1792F" w:rsidRPr="005315E4" w:rsidRDefault="00D1792F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365" w:type="pct"/>
            <w:vMerge/>
            <w:vAlign w:val="center"/>
          </w:tcPr>
          <w:p w:rsidR="00D1792F" w:rsidRPr="005315E4" w:rsidRDefault="00D1792F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3131" w:type="pct"/>
          </w:tcPr>
          <w:p w:rsidR="00D1792F" w:rsidRPr="005315E4" w:rsidRDefault="00443007">
            <w:pPr>
              <w:widowControl/>
              <w:rPr>
                <w:rFonts w:ascii="楷体" w:eastAsia="楷体" w:hAnsi="楷体"/>
                <w:kern w:val="0"/>
                <w:sz w:val="24"/>
              </w:rPr>
            </w:pPr>
            <w:r w:rsidRPr="005315E4">
              <w:rPr>
                <w:rFonts w:ascii="楷体" w:eastAsia="楷体" w:hAnsi="楷体" w:hint="eastAsia"/>
                <w:kern w:val="0"/>
                <w:sz w:val="24"/>
              </w:rPr>
              <w:t>看待问题全面，思维灵活，有较好的应变能力和</w:t>
            </w:r>
            <w:r w:rsidRPr="005315E4">
              <w:rPr>
                <w:rFonts w:ascii="楷体" w:eastAsia="楷体" w:hAnsi="楷体" w:hint="eastAsia"/>
                <w:sz w:val="24"/>
              </w:rPr>
              <w:t>创新意识。</w:t>
            </w:r>
          </w:p>
        </w:tc>
      </w:tr>
      <w:tr w:rsidR="00D1792F" w:rsidRPr="005315E4" w:rsidTr="005315E4">
        <w:trPr>
          <w:trHeight w:val="745"/>
          <w:jc w:val="center"/>
        </w:trPr>
        <w:tc>
          <w:tcPr>
            <w:tcW w:w="405" w:type="pct"/>
            <w:vMerge w:val="restar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2</w:t>
            </w:r>
          </w:p>
        </w:tc>
        <w:tc>
          <w:tcPr>
            <w:tcW w:w="729" w:type="pct"/>
            <w:gridSpan w:val="2"/>
            <w:vMerge w:val="restar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职业</w:t>
            </w:r>
          </w:p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认知</w:t>
            </w:r>
          </w:p>
        </w:tc>
        <w:tc>
          <w:tcPr>
            <w:tcW w:w="365" w:type="pct"/>
            <w:vMerge w:val="restar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60</w:t>
            </w: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/>
                <w:sz w:val="24"/>
              </w:rPr>
              <w:t>40</w:t>
            </w:r>
          </w:p>
        </w:tc>
        <w:tc>
          <w:tcPr>
            <w:tcW w:w="3131" w:type="pct"/>
            <w:vAlign w:val="center"/>
          </w:tcPr>
          <w:p w:rsidR="00D1792F" w:rsidRPr="005315E4" w:rsidRDefault="00443007">
            <w:pPr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kern w:val="0"/>
                <w:sz w:val="24"/>
              </w:rPr>
              <w:t>对服装与服饰设计专业有浓厚的兴趣，对</w:t>
            </w:r>
            <w:r w:rsidRPr="005315E4">
              <w:rPr>
                <w:rFonts w:ascii="楷体" w:eastAsia="楷体" w:hAnsi="楷体" w:hint="eastAsia"/>
                <w:sz w:val="24"/>
              </w:rPr>
              <w:t>服装行业有正确的职业认知和价值取向。</w:t>
            </w:r>
          </w:p>
        </w:tc>
      </w:tr>
      <w:tr w:rsidR="00D1792F" w:rsidRPr="005315E4" w:rsidTr="005315E4">
        <w:trPr>
          <w:trHeight w:val="557"/>
          <w:jc w:val="center"/>
        </w:trPr>
        <w:tc>
          <w:tcPr>
            <w:tcW w:w="40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9" w:type="pct"/>
            <w:gridSpan w:val="2"/>
            <w:vMerge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/>
                <w:sz w:val="24"/>
              </w:rPr>
              <w:t>1</w:t>
            </w:r>
            <w:r w:rsidRPr="005315E4">
              <w:rPr>
                <w:rFonts w:ascii="楷体" w:eastAsia="楷体" w:hAnsi="楷体" w:hint="eastAsia"/>
                <w:sz w:val="24"/>
              </w:rPr>
              <w:t>0</w:t>
            </w:r>
          </w:p>
        </w:tc>
        <w:tc>
          <w:tcPr>
            <w:tcW w:w="3131" w:type="pct"/>
            <w:vAlign w:val="center"/>
          </w:tcPr>
          <w:p w:rsidR="00D1792F" w:rsidRPr="005315E4" w:rsidRDefault="00443007">
            <w:pPr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对加入服装行业有较强的愿望。</w:t>
            </w:r>
          </w:p>
        </w:tc>
      </w:tr>
      <w:tr w:rsidR="00D1792F" w:rsidRPr="005315E4" w:rsidTr="005315E4">
        <w:trPr>
          <w:trHeight w:val="409"/>
          <w:jc w:val="center"/>
        </w:trPr>
        <w:tc>
          <w:tcPr>
            <w:tcW w:w="40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9" w:type="pct"/>
            <w:gridSpan w:val="2"/>
            <w:vMerge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/>
                <w:sz w:val="24"/>
              </w:rPr>
              <w:t>10</w:t>
            </w:r>
          </w:p>
        </w:tc>
        <w:tc>
          <w:tcPr>
            <w:tcW w:w="3131" w:type="pct"/>
            <w:vAlign w:val="center"/>
          </w:tcPr>
          <w:p w:rsidR="00D1792F" w:rsidRPr="005315E4" w:rsidRDefault="00443007">
            <w:pPr>
              <w:rPr>
                <w:rFonts w:ascii="楷体" w:eastAsia="楷体" w:hAnsi="楷体"/>
                <w:kern w:val="0"/>
                <w:sz w:val="24"/>
              </w:rPr>
            </w:pPr>
            <w:r w:rsidRPr="005315E4">
              <w:rPr>
                <w:rFonts w:ascii="楷体" w:eastAsia="楷体" w:hAnsi="楷体" w:hint="eastAsia"/>
                <w:kern w:val="0"/>
                <w:sz w:val="24"/>
              </w:rPr>
              <w:t>有较强的设计意识和持续学习的能力。</w:t>
            </w:r>
          </w:p>
        </w:tc>
      </w:tr>
      <w:tr w:rsidR="00D1792F" w:rsidRPr="005315E4" w:rsidTr="005315E4">
        <w:trPr>
          <w:trHeight w:val="140"/>
          <w:jc w:val="center"/>
        </w:trPr>
        <w:tc>
          <w:tcPr>
            <w:tcW w:w="405" w:type="pct"/>
            <w:vMerge w:val="restar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3</w:t>
            </w:r>
          </w:p>
        </w:tc>
        <w:tc>
          <w:tcPr>
            <w:tcW w:w="729" w:type="pct"/>
            <w:gridSpan w:val="2"/>
            <w:vMerge w:val="restart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仪态</w:t>
            </w:r>
          </w:p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仪容</w:t>
            </w:r>
          </w:p>
        </w:tc>
        <w:tc>
          <w:tcPr>
            <w:tcW w:w="365" w:type="pct"/>
            <w:vMerge w:val="restar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/>
                <w:sz w:val="24"/>
              </w:rPr>
              <w:t>4</w:t>
            </w:r>
            <w:r w:rsidRPr="005315E4">
              <w:rPr>
                <w:rFonts w:ascii="楷体" w:eastAsia="楷体" w:hAnsi="楷体" w:hint="eastAsia"/>
                <w:sz w:val="24"/>
              </w:rPr>
              <w:t>0</w:t>
            </w: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/>
                <w:sz w:val="24"/>
              </w:rPr>
              <w:t>2</w:t>
            </w:r>
            <w:r w:rsidRPr="005315E4">
              <w:rPr>
                <w:rFonts w:ascii="楷体" w:eastAsia="楷体" w:hAnsi="楷体" w:hint="eastAsia"/>
                <w:sz w:val="24"/>
              </w:rPr>
              <w:t>0</w:t>
            </w:r>
          </w:p>
        </w:tc>
        <w:tc>
          <w:tcPr>
            <w:tcW w:w="3131" w:type="pct"/>
          </w:tcPr>
          <w:p w:rsidR="00D1792F" w:rsidRPr="005315E4" w:rsidRDefault="00443007">
            <w:pPr>
              <w:widowControl/>
              <w:rPr>
                <w:rFonts w:ascii="楷体" w:eastAsia="楷体" w:hAnsi="楷体"/>
                <w:kern w:val="0"/>
                <w:sz w:val="24"/>
              </w:rPr>
            </w:pPr>
            <w:r w:rsidRPr="005315E4">
              <w:rPr>
                <w:rFonts w:ascii="楷体" w:eastAsia="楷体" w:hAnsi="楷体" w:cs="宋体" w:hint="eastAsia"/>
                <w:kern w:val="0"/>
                <w:sz w:val="24"/>
              </w:rPr>
              <w:t>衣着整洁，仪表得体，</w:t>
            </w:r>
            <w:r w:rsidRPr="005315E4">
              <w:rPr>
                <w:rFonts w:ascii="楷体" w:eastAsia="楷体" w:hAnsi="楷体" w:hint="eastAsia"/>
                <w:sz w:val="24"/>
              </w:rPr>
              <w:t>符合职业特点。</w:t>
            </w:r>
          </w:p>
        </w:tc>
      </w:tr>
      <w:tr w:rsidR="00D1792F" w:rsidRPr="005315E4" w:rsidTr="005315E4">
        <w:trPr>
          <w:trHeight w:val="140"/>
          <w:jc w:val="center"/>
        </w:trPr>
        <w:tc>
          <w:tcPr>
            <w:tcW w:w="40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9" w:type="pct"/>
            <w:gridSpan w:val="2"/>
            <w:vMerge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3131" w:type="pct"/>
          </w:tcPr>
          <w:p w:rsidR="00D1792F" w:rsidRPr="005315E4" w:rsidRDefault="00443007">
            <w:pPr>
              <w:widowControl/>
              <w:rPr>
                <w:rFonts w:ascii="楷体" w:eastAsia="楷体" w:hAnsi="楷体"/>
                <w:kern w:val="0"/>
                <w:sz w:val="24"/>
              </w:rPr>
            </w:pPr>
            <w:r w:rsidRPr="005315E4">
              <w:rPr>
                <w:rFonts w:ascii="楷体" w:eastAsia="楷体" w:hAnsi="楷体" w:hint="eastAsia"/>
                <w:kern w:val="0"/>
                <w:sz w:val="24"/>
              </w:rPr>
              <w:t>五官端正，</w:t>
            </w:r>
            <w:r w:rsidRPr="005315E4">
              <w:rPr>
                <w:rFonts w:ascii="楷体" w:eastAsia="楷体" w:hAnsi="楷体" w:cs="宋体" w:hint="eastAsia"/>
                <w:kern w:val="0"/>
                <w:sz w:val="24"/>
              </w:rPr>
              <w:t>姿态自然</w:t>
            </w:r>
            <w:r w:rsidRPr="005315E4">
              <w:rPr>
                <w:rFonts w:ascii="楷体" w:eastAsia="楷体" w:hAnsi="楷体" w:hint="eastAsia"/>
                <w:kern w:val="0"/>
                <w:sz w:val="24"/>
              </w:rPr>
              <w:t>，</w:t>
            </w:r>
            <w:r w:rsidRPr="005315E4">
              <w:rPr>
                <w:rFonts w:ascii="楷体" w:eastAsia="楷体" w:hAnsi="楷体" w:cs="宋体" w:hint="eastAsia"/>
                <w:kern w:val="0"/>
                <w:sz w:val="24"/>
              </w:rPr>
              <w:t>肢体表达得当。</w:t>
            </w:r>
          </w:p>
        </w:tc>
      </w:tr>
      <w:tr w:rsidR="00D1792F" w:rsidRPr="005315E4" w:rsidTr="005315E4">
        <w:trPr>
          <w:trHeight w:val="140"/>
          <w:jc w:val="center"/>
        </w:trPr>
        <w:tc>
          <w:tcPr>
            <w:tcW w:w="40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9" w:type="pct"/>
            <w:gridSpan w:val="2"/>
            <w:vMerge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65" w:type="pct"/>
            <w:vMerge/>
            <w:vAlign w:val="center"/>
          </w:tcPr>
          <w:p w:rsidR="00D1792F" w:rsidRPr="005315E4" w:rsidRDefault="00D1792F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71" w:type="pct"/>
            <w:vAlign w:val="center"/>
          </w:tcPr>
          <w:p w:rsidR="00D1792F" w:rsidRPr="005315E4" w:rsidRDefault="00443007">
            <w:pPr>
              <w:jc w:val="center"/>
              <w:rPr>
                <w:rFonts w:ascii="楷体" w:eastAsia="楷体" w:hAnsi="楷体"/>
                <w:sz w:val="24"/>
              </w:rPr>
            </w:pPr>
            <w:r w:rsidRPr="005315E4"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3131" w:type="pct"/>
          </w:tcPr>
          <w:p w:rsidR="00D1792F" w:rsidRPr="005315E4" w:rsidRDefault="00443007">
            <w:pPr>
              <w:widowControl/>
              <w:rPr>
                <w:rFonts w:ascii="楷体" w:eastAsia="楷体" w:hAnsi="楷体" w:cs="宋体"/>
                <w:kern w:val="0"/>
                <w:sz w:val="24"/>
              </w:rPr>
            </w:pPr>
            <w:r w:rsidRPr="005315E4">
              <w:rPr>
                <w:rFonts w:ascii="楷体" w:eastAsia="楷体" w:hAnsi="楷体" w:cs="宋体" w:hint="eastAsia"/>
                <w:kern w:val="0"/>
                <w:sz w:val="24"/>
              </w:rPr>
              <w:t>行为举止稳重端庄</w:t>
            </w:r>
            <w:r w:rsidRPr="005315E4">
              <w:rPr>
                <w:rFonts w:ascii="楷体" w:eastAsia="楷体" w:hAnsi="楷体" w:hint="eastAsia"/>
                <w:kern w:val="0"/>
                <w:sz w:val="24"/>
              </w:rPr>
              <w:t>大方，有亲和力。</w:t>
            </w:r>
          </w:p>
        </w:tc>
      </w:tr>
    </w:tbl>
    <w:p w:rsidR="00D1792F" w:rsidRPr="005315E4" w:rsidRDefault="00D1792F">
      <w:pPr>
        <w:spacing w:line="360" w:lineRule="auto"/>
        <w:rPr>
          <w:rFonts w:ascii="楷体" w:eastAsia="楷体" w:hAnsi="楷体"/>
          <w:sz w:val="24"/>
        </w:rPr>
      </w:pPr>
    </w:p>
    <w:p w:rsidR="00D1792F" w:rsidRPr="005315E4" w:rsidRDefault="00443007">
      <w:pPr>
        <w:widowControl/>
        <w:shd w:val="clear" w:color="auto" w:fill="FFFFFF"/>
        <w:spacing w:line="315" w:lineRule="atLeast"/>
        <w:ind w:firstLine="549"/>
        <w:jc w:val="left"/>
        <w:rPr>
          <w:rFonts w:ascii="楷体" w:eastAsia="楷体" w:hAnsi="楷体" w:cs="宋体"/>
          <w:color w:val="000000"/>
          <w:kern w:val="0"/>
          <w:sz w:val="24"/>
        </w:rPr>
      </w:pPr>
      <w:r w:rsidRPr="005315E4">
        <w:rPr>
          <w:rFonts w:ascii="楷体" w:eastAsia="楷体" w:hAnsi="楷体" w:cs="宋体" w:hint="eastAsia"/>
          <w:b/>
          <w:bCs/>
          <w:color w:val="000000"/>
          <w:kern w:val="0"/>
          <w:sz w:val="24"/>
        </w:rPr>
        <w:lastRenderedPageBreak/>
        <w:t>五、面试内容与要求</w:t>
      </w:r>
    </w:p>
    <w:p w:rsidR="00D1792F" w:rsidRPr="005315E4" w:rsidRDefault="00443007">
      <w:pPr>
        <w:spacing w:line="360" w:lineRule="auto"/>
        <w:ind w:firstLineChars="200" w:firstLine="482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b/>
          <w:sz w:val="24"/>
        </w:rPr>
        <w:t>（一）专业兴趣与职业认知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1.</w:t>
      </w:r>
      <w:r w:rsidRPr="005315E4">
        <w:rPr>
          <w:rFonts w:eastAsia="楷体" w:cs="Calibri"/>
          <w:sz w:val="24"/>
        </w:rPr>
        <w:t> </w:t>
      </w:r>
      <w:r w:rsidRPr="005315E4">
        <w:rPr>
          <w:rFonts w:ascii="楷体" w:eastAsia="楷体" w:hAnsi="楷体" w:hint="eastAsia"/>
          <w:sz w:val="24"/>
        </w:rPr>
        <w:t>专业兴趣浓厚。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2.</w:t>
      </w:r>
      <w:r w:rsidRPr="005315E4">
        <w:rPr>
          <w:rFonts w:eastAsia="楷体" w:cs="Calibri"/>
          <w:sz w:val="24"/>
        </w:rPr>
        <w:t> </w:t>
      </w:r>
      <w:r w:rsidRPr="005315E4">
        <w:rPr>
          <w:rFonts w:ascii="楷体" w:eastAsia="楷体" w:hAnsi="楷体" w:hint="eastAsia"/>
          <w:sz w:val="24"/>
        </w:rPr>
        <w:t>对服装行业有正确的职业认知和价值取向。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3.</w:t>
      </w:r>
      <w:r w:rsidRPr="005315E4">
        <w:rPr>
          <w:rFonts w:eastAsia="楷体" w:cs="Calibri"/>
          <w:sz w:val="24"/>
        </w:rPr>
        <w:t> </w:t>
      </w:r>
      <w:r w:rsidRPr="005315E4">
        <w:rPr>
          <w:rFonts w:ascii="楷体" w:eastAsia="楷体" w:hAnsi="楷体" w:hint="eastAsia"/>
          <w:sz w:val="24"/>
        </w:rPr>
        <w:t>对加入服装行业有较强的愿望和服务意识。</w:t>
      </w:r>
    </w:p>
    <w:p w:rsidR="00D1792F" w:rsidRPr="005315E4" w:rsidRDefault="00443007">
      <w:pPr>
        <w:spacing w:line="360" w:lineRule="auto"/>
        <w:ind w:firstLineChars="200" w:firstLine="482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b/>
          <w:sz w:val="24"/>
        </w:rPr>
        <w:t>（二）身体与心理素质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1.</w:t>
      </w:r>
      <w:r w:rsidRPr="005315E4">
        <w:rPr>
          <w:rFonts w:eastAsia="楷体" w:cs="Calibri"/>
          <w:sz w:val="24"/>
        </w:rPr>
        <w:t> </w:t>
      </w:r>
      <w:r w:rsidRPr="005315E4">
        <w:rPr>
          <w:rFonts w:ascii="楷体" w:eastAsia="楷体" w:hAnsi="楷体" w:hint="eastAsia"/>
          <w:sz w:val="24"/>
        </w:rPr>
        <w:t>身体素质符合服装行业用人的要求。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2.</w:t>
      </w:r>
      <w:r w:rsidRPr="005315E4">
        <w:rPr>
          <w:rFonts w:eastAsia="楷体" w:cs="Calibri"/>
          <w:sz w:val="24"/>
        </w:rPr>
        <w:t> </w:t>
      </w:r>
      <w:r w:rsidRPr="005315E4">
        <w:rPr>
          <w:rFonts w:ascii="楷体" w:eastAsia="楷体" w:hAnsi="楷体" w:hint="eastAsia"/>
          <w:sz w:val="24"/>
        </w:rPr>
        <w:t>乐观开朗，积极上进，有自信心。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3.</w:t>
      </w:r>
      <w:r w:rsidRPr="005315E4">
        <w:rPr>
          <w:rFonts w:eastAsia="楷体" w:cs="Calibri"/>
          <w:sz w:val="24"/>
        </w:rPr>
        <w:t> </w:t>
      </w:r>
      <w:r w:rsidRPr="005315E4">
        <w:rPr>
          <w:rFonts w:ascii="楷体" w:eastAsia="楷体" w:hAnsi="楷体" w:hint="eastAsia"/>
          <w:sz w:val="24"/>
        </w:rPr>
        <w:t>具有一定的情绪调节和自控能力,不偏激，不固执。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4.</w:t>
      </w:r>
      <w:r w:rsidRPr="005315E4">
        <w:rPr>
          <w:rFonts w:eastAsia="楷体" w:cs="Calibri"/>
          <w:sz w:val="24"/>
        </w:rPr>
        <w:t> </w:t>
      </w:r>
      <w:r w:rsidRPr="005315E4">
        <w:rPr>
          <w:rFonts w:ascii="楷体" w:eastAsia="楷体" w:hAnsi="楷体" w:hint="eastAsia"/>
          <w:sz w:val="24"/>
        </w:rPr>
        <w:t>能够冷静地处理问题，具有较强的应变能力。</w:t>
      </w:r>
    </w:p>
    <w:p w:rsidR="00D1792F" w:rsidRPr="005315E4" w:rsidRDefault="00443007">
      <w:pPr>
        <w:spacing w:line="360" w:lineRule="auto"/>
        <w:ind w:firstLineChars="200" w:firstLine="482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b/>
          <w:sz w:val="24"/>
        </w:rPr>
        <w:t>（三）仪表与仪容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1.衣着整洁，仪表得体，符合服装行业职业特点。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2.五官端正，姿态自然，肢体表达得当。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3.行为举止稳重端庄大方，有亲和力。</w:t>
      </w:r>
    </w:p>
    <w:p w:rsidR="00D1792F" w:rsidRPr="005315E4" w:rsidRDefault="00443007">
      <w:pPr>
        <w:spacing w:line="360" w:lineRule="auto"/>
        <w:ind w:firstLineChars="200" w:firstLine="482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b/>
          <w:sz w:val="24"/>
        </w:rPr>
        <w:t>（四）言语表达能力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1.口齿清楚，语速适宜，表达准确，简洁、流畅。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2.较强的口头表达能力，善于倾听别人的意见，并能够较准确地表达自己的观点。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3.在交流中尊重对方、态度和蔼，并能做出恰当的回应。</w:t>
      </w:r>
    </w:p>
    <w:p w:rsidR="00D1792F" w:rsidRPr="005315E4" w:rsidRDefault="00443007">
      <w:pPr>
        <w:spacing w:line="360" w:lineRule="auto"/>
        <w:ind w:firstLineChars="200" w:firstLine="482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b/>
          <w:sz w:val="24"/>
        </w:rPr>
        <w:t>（五）思维品质情况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1.思维严密，条理清晰，逻辑性强。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2.能正确地理解和分析问题，抓住要点，并及时做出适当的反应。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3.能够比较全面地看待问题，思维灵活，有较好的应变能力和创新意识。</w:t>
      </w:r>
    </w:p>
    <w:p w:rsidR="00D1792F" w:rsidRDefault="00D1792F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1792F" w:rsidRDefault="00D1792F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D1792F" w:rsidRDefault="00D1792F">
      <w:pPr>
        <w:rPr>
          <w:rFonts w:ascii="仿宋_GB2312" w:eastAsia="仿宋_GB2312"/>
          <w:sz w:val="28"/>
          <w:szCs w:val="28"/>
        </w:rPr>
      </w:pPr>
    </w:p>
    <w:p w:rsidR="00D1792F" w:rsidRDefault="00D1792F">
      <w:pPr>
        <w:spacing w:line="360" w:lineRule="auto"/>
        <w:rPr>
          <w:rStyle w:val="a4"/>
          <w:rFonts w:ascii="宋体"/>
          <w:bCs/>
          <w:color w:val="000000"/>
          <w:spacing w:val="8"/>
          <w:sz w:val="44"/>
          <w:szCs w:val="44"/>
        </w:rPr>
      </w:pPr>
    </w:p>
    <w:p w:rsidR="005315E4" w:rsidRDefault="005315E4">
      <w:pPr>
        <w:widowControl/>
        <w:jc w:val="left"/>
        <w:rPr>
          <w:rStyle w:val="a4"/>
          <w:rFonts w:ascii="楷体" w:eastAsia="楷体" w:hAnsi="楷体"/>
          <w:bCs/>
          <w:color w:val="000000"/>
          <w:spacing w:val="8"/>
          <w:sz w:val="36"/>
          <w:szCs w:val="36"/>
        </w:rPr>
      </w:pPr>
      <w:r>
        <w:rPr>
          <w:rStyle w:val="a4"/>
          <w:rFonts w:ascii="楷体" w:eastAsia="楷体" w:hAnsi="楷体"/>
          <w:bCs/>
          <w:color w:val="000000"/>
          <w:spacing w:val="8"/>
          <w:sz w:val="36"/>
          <w:szCs w:val="36"/>
        </w:rPr>
        <w:br w:type="page"/>
      </w:r>
    </w:p>
    <w:p w:rsidR="00D1792F" w:rsidRPr="00AA1F6A" w:rsidRDefault="00443007">
      <w:pPr>
        <w:spacing w:line="360" w:lineRule="auto"/>
        <w:jc w:val="center"/>
        <w:rPr>
          <w:rStyle w:val="a4"/>
          <w:rFonts w:ascii="楷体" w:eastAsia="楷体" w:hAnsi="楷体"/>
          <w:bCs/>
          <w:color w:val="000000"/>
          <w:spacing w:val="8"/>
          <w:sz w:val="36"/>
          <w:szCs w:val="36"/>
        </w:rPr>
      </w:pPr>
      <w:r w:rsidRPr="00AA1F6A">
        <w:rPr>
          <w:rStyle w:val="a4"/>
          <w:rFonts w:ascii="楷体" w:eastAsia="楷体" w:hAnsi="楷体" w:hint="eastAsia"/>
          <w:bCs/>
          <w:color w:val="000000"/>
          <w:spacing w:val="8"/>
          <w:sz w:val="36"/>
          <w:szCs w:val="36"/>
        </w:rPr>
        <w:lastRenderedPageBreak/>
        <w:t>服装与服饰设计专业</w:t>
      </w:r>
      <w:r w:rsidR="00AA1F6A" w:rsidRPr="00AA1F6A">
        <w:rPr>
          <w:rStyle w:val="a4"/>
          <w:rFonts w:ascii="楷体" w:eastAsia="楷体" w:hAnsi="楷体" w:hint="eastAsia"/>
          <w:bCs/>
          <w:color w:val="000000"/>
          <w:spacing w:val="8"/>
          <w:sz w:val="36"/>
          <w:szCs w:val="36"/>
        </w:rPr>
        <w:t>职业</w:t>
      </w:r>
      <w:r w:rsidRPr="00AA1F6A">
        <w:rPr>
          <w:rStyle w:val="a4"/>
          <w:rFonts w:ascii="楷体" w:eastAsia="楷体" w:hAnsi="楷体" w:hint="eastAsia"/>
          <w:bCs/>
          <w:color w:val="000000"/>
          <w:spacing w:val="8"/>
          <w:sz w:val="36"/>
          <w:szCs w:val="36"/>
        </w:rPr>
        <w:t>技能</w:t>
      </w:r>
      <w:r w:rsidR="00AA1F6A" w:rsidRPr="00AA1F6A">
        <w:rPr>
          <w:rStyle w:val="a4"/>
          <w:rFonts w:ascii="楷体" w:eastAsia="楷体" w:hAnsi="楷体" w:hint="eastAsia"/>
          <w:bCs/>
          <w:color w:val="000000"/>
          <w:spacing w:val="8"/>
          <w:sz w:val="36"/>
          <w:szCs w:val="36"/>
        </w:rPr>
        <w:t>测试</w:t>
      </w:r>
      <w:r w:rsidRPr="00AA1F6A">
        <w:rPr>
          <w:rStyle w:val="a4"/>
          <w:rFonts w:ascii="楷体" w:eastAsia="楷体" w:hAnsi="楷体" w:hint="eastAsia"/>
          <w:bCs/>
          <w:color w:val="000000"/>
          <w:spacing w:val="8"/>
          <w:sz w:val="36"/>
          <w:szCs w:val="36"/>
        </w:rPr>
        <w:t>大纲</w:t>
      </w:r>
    </w:p>
    <w:p w:rsidR="00D1792F" w:rsidRPr="005315E4" w:rsidRDefault="00443007" w:rsidP="005315E4">
      <w:pPr>
        <w:spacing w:line="360" w:lineRule="auto"/>
        <w:jc w:val="center"/>
        <w:rPr>
          <w:rFonts w:ascii="楷体" w:eastAsia="楷体" w:hAnsi="楷体" w:hint="eastAsia"/>
          <w:bCs/>
          <w:color w:val="000000"/>
          <w:kern w:val="36"/>
          <w:sz w:val="28"/>
          <w:szCs w:val="28"/>
        </w:rPr>
      </w:pPr>
      <w:r w:rsidRPr="00AA1F6A">
        <w:rPr>
          <w:rFonts w:ascii="楷体" w:eastAsia="楷体" w:hAnsi="楷体" w:hint="eastAsia"/>
          <w:bCs/>
          <w:color w:val="000000"/>
          <w:kern w:val="36"/>
          <w:sz w:val="28"/>
          <w:szCs w:val="28"/>
        </w:rPr>
        <w:t>（面向中职生）</w:t>
      </w:r>
      <w:bookmarkStart w:id="0" w:name="_GoBack"/>
      <w:bookmarkEnd w:id="0"/>
    </w:p>
    <w:p w:rsidR="00D1792F" w:rsidRPr="005315E4" w:rsidRDefault="00443007">
      <w:pPr>
        <w:spacing w:line="360" w:lineRule="auto"/>
        <w:ind w:firstLineChars="196" w:firstLine="472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b/>
          <w:sz w:val="24"/>
        </w:rPr>
        <w:t>一、指导思想</w:t>
      </w:r>
    </w:p>
    <w:p w:rsidR="00D1792F" w:rsidRPr="005315E4" w:rsidRDefault="00443007">
      <w:pPr>
        <w:widowControl/>
        <w:shd w:val="clear" w:color="auto" w:fill="FFFFFF"/>
        <w:spacing w:line="520" w:lineRule="atLeast"/>
        <w:ind w:firstLine="480"/>
        <w:jc w:val="left"/>
        <w:rPr>
          <w:rFonts w:ascii="楷体" w:eastAsia="楷体" w:hAnsi="楷体"/>
          <w:kern w:val="0"/>
          <w:sz w:val="24"/>
        </w:rPr>
      </w:pPr>
      <w:r w:rsidRPr="005315E4">
        <w:rPr>
          <w:rFonts w:ascii="楷体" w:eastAsia="楷体" w:hAnsi="楷体" w:hint="eastAsia"/>
          <w:sz w:val="24"/>
        </w:rPr>
        <w:t>根据行业职业技能鉴定规范，参照服装设计定制</w:t>
      </w:r>
      <w:proofErr w:type="gramStart"/>
      <w:r w:rsidRPr="005315E4">
        <w:rPr>
          <w:rFonts w:ascii="楷体" w:eastAsia="楷体" w:hAnsi="楷体" w:hint="eastAsia"/>
          <w:sz w:val="24"/>
        </w:rPr>
        <w:t>工国家</w:t>
      </w:r>
      <w:proofErr w:type="gramEnd"/>
      <w:r w:rsidRPr="005315E4">
        <w:rPr>
          <w:rFonts w:ascii="楷体" w:eastAsia="楷体" w:hAnsi="楷体" w:hint="eastAsia"/>
          <w:sz w:val="24"/>
        </w:rPr>
        <w:t>职业标准</w:t>
      </w:r>
      <w:r w:rsidRPr="005315E4">
        <w:rPr>
          <w:rFonts w:ascii="楷体" w:eastAsia="楷体" w:hAnsi="楷体"/>
          <w:sz w:val="24"/>
        </w:rPr>
        <w:t>---</w:t>
      </w:r>
      <w:r w:rsidRPr="005315E4">
        <w:rPr>
          <w:rFonts w:ascii="楷体" w:eastAsia="楷体" w:hAnsi="楷体" w:hint="eastAsia"/>
          <w:sz w:val="24"/>
        </w:rPr>
        <w:t>初级的技能考核要求，考察学生的基础造型能力、职业操作素养和习惯。重点考察学生的造型能力、色彩搭配能力、款式结构表达等能力的掌握，为我院服装与服饰设计专业选拔高素质的考生。</w:t>
      </w:r>
    </w:p>
    <w:p w:rsidR="00D1792F" w:rsidRPr="005315E4" w:rsidRDefault="00443007">
      <w:pPr>
        <w:spacing w:line="360" w:lineRule="auto"/>
        <w:ind w:firstLineChars="196" w:firstLine="472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b/>
          <w:sz w:val="24"/>
        </w:rPr>
        <w:t>二、考试形式与时间</w:t>
      </w:r>
    </w:p>
    <w:p w:rsidR="00D1792F" w:rsidRPr="005315E4" w:rsidRDefault="00443007">
      <w:pPr>
        <w:spacing w:line="360" w:lineRule="auto"/>
        <w:rPr>
          <w:rFonts w:ascii="楷体" w:eastAsia="楷体" w:hAnsi="楷体"/>
          <w:bCs/>
          <w:sz w:val="24"/>
        </w:rPr>
      </w:pPr>
      <w:r w:rsidRPr="005315E4">
        <w:rPr>
          <w:rFonts w:ascii="楷体" w:eastAsia="楷体" w:hAnsi="楷体"/>
          <w:bCs/>
          <w:sz w:val="24"/>
        </w:rPr>
        <w:t xml:space="preserve">    1. </w:t>
      </w:r>
      <w:r w:rsidRPr="005315E4">
        <w:rPr>
          <w:rFonts w:ascii="楷体" w:eastAsia="楷体" w:hAnsi="楷体" w:hint="eastAsia"/>
          <w:bCs/>
          <w:sz w:val="24"/>
        </w:rPr>
        <w:t>考试形式：专业技能实操考核</w:t>
      </w:r>
    </w:p>
    <w:p w:rsidR="00D1792F" w:rsidRPr="005315E4" w:rsidRDefault="00443007">
      <w:pPr>
        <w:spacing w:line="360" w:lineRule="auto"/>
        <w:rPr>
          <w:rFonts w:ascii="楷体" w:eastAsia="楷体" w:hAnsi="楷体"/>
          <w:bCs/>
          <w:sz w:val="24"/>
        </w:rPr>
      </w:pPr>
      <w:r w:rsidRPr="005315E4">
        <w:rPr>
          <w:rFonts w:ascii="楷体" w:eastAsia="楷体" w:hAnsi="楷体"/>
          <w:bCs/>
          <w:sz w:val="24"/>
        </w:rPr>
        <w:t xml:space="preserve">    2. </w:t>
      </w:r>
      <w:r w:rsidRPr="005315E4">
        <w:rPr>
          <w:rFonts w:ascii="楷体" w:eastAsia="楷体" w:hAnsi="楷体" w:hint="eastAsia"/>
          <w:bCs/>
          <w:sz w:val="24"/>
        </w:rPr>
        <w:t>考试时间：90分钟。</w:t>
      </w:r>
    </w:p>
    <w:p w:rsidR="00D1792F" w:rsidRPr="005315E4" w:rsidRDefault="00443007">
      <w:pPr>
        <w:spacing w:line="360" w:lineRule="auto"/>
        <w:ind w:firstLineChars="196" w:firstLine="472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b/>
          <w:sz w:val="24"/>
        </w:rPr>
        <w:t>三、考试题型和分值</w:t>
      </w:r>
    </w:p>
    <w:p w:rsidR="00D1792F" w:rsidRPr="005315E4" w:rsidRDefault="00443007">
      <w:pPr>
        <w:spacing w:line="360" w:lineRule="auto"/>
        <w:rPr>
          <w:rFonts w:ascii="楷体" w:eastAsia="楷体" w:hAnsi="楷体"/>
          <w:bCs/>
          <w:sz w:val="24"/>
        </w:rPr>
      </w:pPr>
      <w:r w:rsidRPr="005315E4">
        <w:rPr>
          <w:rFonts w:ascii="楷体" w:eastAsia="楷体" w:hAnsi="楷体"/>
          <w:sz w:val="24"/>
        </w:rPr>
        <w:t xml:space="preserve">    </w:t>
      </w:r>
      <w:r w:rsidRPr="005315E4">
        <w:rPr>
          <w:rFonts w:ascii="楷体" w:eastAsia="楷体" w:hAnsi="楷体" w:hint="eastAsia"/>
          <w:sz w:val="24"/>
        </w:rPr>
        <w:t>专业技能考核实操考试为服装效果图、平面</w:t>
      </w:r>
      <w:proofErr w:type="gramStart"/>
      <w:r w:rsidRPr="005315E4">
        <w:rPr>
          <w:rFonts w:ascii="楷体" w:eastAsia="楷体" w:hAnsi="楷体" w:hint="eastAsia"/>
          <w:sz w:val="24"/>
        </w:rPr>
        <w:t>款式图两部分</w:t>
      </w:r>
      <w:proofErr w:type="gramEnd"/>
      <w:r w:rsidRPr="005315E4">
        <w:rPr>
          <w:rFonts w:ascii="楷体" w:eastAsia="楷体" w:hAnsi="楷体" w:hint="eastAsia"/>
          <w:sz w:val="24"/>
        </w:rPr>
        <w:t>，总分值为260分。</w:t>
      </w:r>
      <w:proofErr w:type="gramStart"/>
      <w:r w:rsidRPr="005315E4">
        <w:rPr>
          <w:rFonts w:ascii="楷体" w:eastAsia="楷体" w:hAnsi="楷体" w:hint="eastAsia"/>
          <w:sz w:val="24"/>
        </w:rPr>
        <w:t>效果图占</w:t>
      </w:r>
      <w:proofErr w:type="gramEnd"/>
      <w:r w:rsidRPr="005315E4">
        <w:rPr>
          <w:rFonts w:ascii="楷体" w:eastAsia="楷体" w:hAnsi="楷体" w:hint="eastAsia"/>
          <w:sz w:val="24"/>
        </w:rPr>
        <w:t>8</w:t>
      </w:r>
      <w:r w:rsidRPr="005315E4">
        <w:rPr>
          <w:rFonts w:ascii="楷体" w:eastAsia="楷体" w:hAnsi="楷体"/>
          <w:sz w:val="24"/>
        </w:rPr>
        <w:t>0%</w:t>
      </w:r>
      <w:r w:rsidRPr="005315E4">
        <w:rPr>
          <w:rFonts w:ascii="楷体" w:eastAsia="楷体" w:hAnsi="楷体" w:hint="eastAsia"/>
          <w:sz w:val="24"/>
        </w:rPr>
        <w:t>，平面</w:t>
      </w:r>
      <w:proofErr w:type="gramStart"/>
      <w:r w:rsidRPr="005315E4">
        <w:rPr>
          <w:rFonts w:ascii="楷体" w:eastAsia="楷体" w:hAnsi="楷体" w:hint="eastAsia"/>
          <w:sz w:val="24"/>
        </w:rPr>
        <w:t>款式图占</w:t>
      </w:r>
      <w:proofErr w:type="gramEnd"/>
      <w:r w:rsidRPr="005315E4">
        <w:rPr>
          <w:rFonts w:ascii="楷体" w:eastAsia="楷体" w:hAnsi="楷体" w:hint="eastAsia"/>
          <w:sz w:val="24"/>
        </w:rPr>
        <w:t>2</w:t>
      </w:r>
      <w:r w:rsidRPr="005315E4">
        <w:rPr>
          <w:rFonts w:ascii="楷体" w:eastAsia="楷体" w:hAnsi="楷体"/>
          <w:sz w:val="24"/>
        </w:rPr>
        <w:t>0%</w:t>
      </w:r>
      <w:r w:rsidRPr="005315E4">
        <w:rPr>
          <w:rFonts w:ascii="楷体" w:eastAsia="楷体" w:hAnsi="楷体" w:hint="eastAsia"/>
          <w:sz w:val="24"/>
        </w:rPr>
        <w:t>。</w:t>
      </w:r>
    </w:p>
    <w:p w:rsidR="00D1792F" w:rsidRPr="005315E4" w:rsidRDefault="00443007">
      <w:pPr>
        <w:spacing w:line="360" w:lineRule="auto"/>
        <w:ind w:firstLineChars="196" w:firstLine="472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b/>
          <w:sz w:val="24"/>
        </w:rPr>
        <w:t>四、考试内容和要求</w:t>
      </w:r>
    </w:p>
    <w:p w:rsidR="005315E4" w:rsidRDefault="00443007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 w:rsidRPr="005315E4">
        <w:rPr>
          <w:rFonts w:ascii="楷体" w:eastAsia="楷体" w:hAnsi="楷体" w:hint="eastAsia"/>
          <w:sz w:val="24"/>
        </w:rPr>
        <w:t>【</w:t>
      </w:r>
      <w:r w:rsidRPr="005315E4">
        <w:rPr>
          <w:rFonts w:ascii="楷体" w:eastAsia="楷体" w:hAnsi="楷体" w:hint="eastAsia"/>
          <w:b/>
          <w:sz w:val="24"/>
        </w:rPr>
        <w:t>考试要求</w:t>
      </w:r>
      <w:r w:rsidRPr="005315E4">
        <w:rPr>
          <w:rFonts w:ascii="楷体" w:eastAsia="楷体" w:hAnsi="楷体" w:hint="eastAsia"/>
          <w:sz w:val="24"/>
        </w:rPr>
        <w:t>】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 w:hint="eastAsia"/>
          <w:sz w:val="24"/>
        </w:rPr>
        <w:t>要求考生掌握一定的人物和服饰造型基本功，同时能按具体要求完成平面款式图。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5315E4">
        <w:rPr>
          <w:rFonts w:ascii="楷体" w:eastAsia="楷体" w:hAnsi="楷体" w:hint="eastAsia"/>
          <w:sz w:val="24"/>
        </w:rPr>
        <w:t>【</w:t>
      </w:r>
      <w:r w:rsidRPr="005315E4">
        <w:rPr>
          <w:rFonts w:ascii="楷体" w:eastAsia="楷体" w:hAnsi="楷体" w:hint="eastAsia"/>
          <w:b/>
          <w:sz w:val="24"/>
        </w:rPr>
        <w:t>考试内容</w:t>
      </w:r>
      <w:r w:rsidRPr="005315E4">
        <w:rPr>
          <w:rFonts w:ascii="楷体" w:eastAsia="楷体" w:hAnsi="楷体" w:hint="eastAsia"/>
          <w:sz w:val="24"/>
        </w:rPr>
        <w:t>】</w:t>
      </w:r>
      <w:r w:rsidRPr="005315E4">
        <w:rPr>
          <w:rFonts w:ascii="楷体" w:eastAsia="楷体" w:hAnsi="楷体"/>
          <w:bCs/>
          <w:sz w:val="24"/>
        </w:rPr>
        <w:t xml:space="preserve">  </w:t>
      </w:r>
    </w:p>
    <w:p w:rsidR="00D1792F" w:rsidRPr="005315E4" w:rsidRDefault="00443007">
      <w:pPr>
        <w:spacing w:line="360" w:lineRule="auto"/>
        <w:ind w:firstLineChars="196" w:firstLine="470"/>
        <w:rPr>
          <w:rFonts w:ascii="楷体" w:eastAsia="楷体" w:hAnsi="楷体"/>
          <w:b/>
          <w:sz w:val="24"/>
        </w:rPr>
      </w:pPr>
      <w:r w:rsidRPr="005315E4">
        <w:rPr>
          <w:rFonts w:ascii="楷体" w:eastAsia="楷体" w:hAnsi="楷体"/>
          <w:sz w:val="24"/>
        </w:rPr>
        <w:t>1.</w:t>
      </w:r>
      <w:r w:rsidRPr="005315E4">
        <w:rPr>
          <w:rFonts w:ascii="楷体" w:eastAsia="楷体" w:hAnsi="楷体" w:hint="eastAsia"/>
          <w:bCs/>
          <w:sz w:val="24"/>
        </w:rPr>
        <w:t xml:space="preserve"> 根据提供服装图片，绘制</w:t>
      </w:r>
      <w:r w:rsidRPr="005315E4">
        <w:rPr>
          <w:rFonts w:ascii="楷体" w:eastAsia="楷体" w:hAnsi="楷体"/>
          <w:bCs/>
          <w:sz w:val="24"/>
        </w:rPr>
        <w:t>1</w:t>
      </w:r>
      <w:r w:rsidRPr="005315E4">
        <w:rPr>
          <w:rFonts w:ascii="楷体" w:eastAsia="楷体" w:hAnsi="楷体" w:hint="eastAsia"/>
          <w:bCs/>
          <w:sz w:val="24"/>
        </w:rPr>
        <w:t>幅服装效果图。</w:t>
      </w:r>
    </w:p>
    <w:p w:rsidR="00D1792F" w:rsidRPr="005315E4" w:rsidRDefault="00443007">
      <w:pPr>
        <w:spacing w:line="360" w:lineRule="auto"/>
        <w:ind w:firstLineChars="150" w:firstLine="360"/>
        <w:rPr>
          <w:rFonts w:ascii="楷体" w:eastAsia="楷体" w:hAnsi="楷体"/>
          <w:bCs/>
          <w:sz w:val="24"/>
        </w:rPr>
      </w:pPr>
      <w:r w:rsidRPr="005315E4">
        <w:rPr>
          <w:rFonts w:ascii="楷体" w:eastAsia="楷体" w:hAnsi="楷体" w:hint="eastAsia"/>
          <w:bCs/>
          <w:sz w:val="24"/>
        </w:rPr>
        <w:t>（</w:t>
      </w:r>
      <w:r w:rsidRPr="005315E4">
        <w:rPr>
          <w:rFonts w:ascii="楷体" w:eastAsia="楷体" w:hAnsi="楷体"/>
          <w:bCs/>
          <w:sz w:val="24"/>
        </w:rPr>
        <w:t>1</w:t>
      </w:r>
      <w:r w:rsidRPr="005315E4">
        <w:rPr>
          <w:rFonts w:ascii="楷体" w:eastAsia="楷体" w:hAnsi="楷体" w:hint="eastAsia"/>
          <w:bCs/>
          <w:sz w:val="24"/>
        </w:rPr>
        <w:t>）操作要求：主要考核考生运用铅笔及相关材料表现服装的技能水平，侧重于考核考生对人物和服饰造型基础的掌握，以及色彩搭配能力和表现能力。</w:t>
      </w:r>
    </w:p>
    <w:p w:rsidR="00D1792F" w:rsidRPr="005315E4" w:rsidRDefault="00443007">
      <w:pPr>
        <w:spacing w:line="360" w:lineRule="auto"/>
        <w:ind w:firstLineChars="150" w:firstLine="360"/>
        <w:rPr>
          <w:rFonts w:ascii="楷体" w:eastAsia="楷体" w:hAnsi="楷体"/>
          <w:bCs/>
          <w:sz w:val="24"/>
        </w:rPr>
      </w:pPr>
      <w:r w:rsidRPr="005315E4">
        <w:rPr>
          <w:rFonts w:ascii="楷体" w:eastAsia="楷体" w:hAnsi="楷体" w:hint="eastAsia"/>
          <w:bCs/>
          <w:sz w:val="24"/>
        </w:rPr>
        <w:t>（2）作品要求：人物造型准确，比例恰当，色彩搭配美观，质感、技法表现充分。</w:t>
      </w:r>
    </w:p>
    <w:p w:rsidR="00D1792F" w:rsidRPr="005315E4" w:rsidRDefault="00443007">
      <w:pPr>
        <w:spacing w:line="360" w:lineRule="auto"/>
        <w:ind w:firstLineChars="150" w:firstLine="360"/>
        <w:rPr>
          <w:rFonts w:ascii="楷体" w:eastAsia="楷体" w:hAnsi="楷体"/>
          <w:bCs/>
          <w:sz w:val="24"/>
        </w:rPr>
      </w:pPr>
      <w:r w:rsidRPr="005315E4">
        <w:rPr>
          <w:rFonts w:ascii="楷体" w:eastAsia="楷体" w:hAnsi="楷体" w:hint="eastAsia"/>
          <w:bCs/>
          <w:sz w:val="24"/>
        </w:rPr>
        <w:t>（3）时间：7</w:t>
      </w:r>
      <w:r w:rsidRPr="005315E4">
        <w:rPr>
          <w:rFonts w:ascii="楷体" w:eastAsia="楷体" w:hAnsi="楷体"/>
          <w:bCs/>
          <w:sz w:val="24"/>
        </w:rPr>
        <w:t>0</w:t>
      </w:r>
      <w:r w:rsidRPr="005315E4">
        <w:rPr>
          <w:rFonts w:ascii="楷体" w:eastAsia="楷体" w:hAnsi="楷体" w:hint="eastAsia"/>
          <w:bCs/>
          <w:sz w:val="24"/>
        </w:rPr>
        <w:t>分钟</w:t>
      </w:r>
    </w:p>
    <w:p w:rsidR="00D1792F" w:rsidRPr="005315E4" w:rsidRDefault="00443007">
      <w:pPr>
        <w:spacing w:line="360" w:lineRule="auto"/>
        <w:ind w:firstLineChars="150" w:firstLine="360"/>
        <w:rPr>
          <w:rFonts w:ascii="楷体" w:eastAsia="楷体" w:hAnsi="楷体"/>
          <w:bCs/>
          <w:sz w:val="24"/>
        </w:rPr>
      </w:pPr>
      <w:r w:rsidRPr="005315E4">
        <w:rPr>
          <w:rFonts w:ascii="楷体" w:eastAsia="楷体" w:hAnsi="楷体" w:cs="宋体" w:hint="eastAsia"/>
          <w:sz w:val="24"/>
        </w:rPr>
        <w:t>（4）</w:t>
      </w:r>
      <w:r w:rsidRPr="005315E4">
        <w:rPr>
          <w:rFonts w:ascii="楷体" w:eastAsia="楷体" w:hAnsi="楷体" w:hint="eastAsia"/>
          <w:sz w:val="24"/>
        </w:rPr>
        <w:t>材料准备：</w:t>
      </w:r>
      <w:r w:rsidRPr="005315E4">
        <w:rPr>
          <w:rFonts w:ascii="楷体" w:eastAsia="楷体" w:hAnsi="楷体"/>
          <w:sz w:val="24"/>
        </w:rPr>
        <w:t>8k</w:t>
      </w:r>
      <w:r w:rsidRPr="005315E4">
        <w:rPr>
          <w:rFonts w:ascii="楷体" w:eastAsia="楷体" w:hAnsi="楷体" w:hint="eastAsia"/>
          <w:sz w:val="24"/>
        </w:rPr>
        <w:t>素描纸、</w:t>
      </w:r>
      <w:r w:rsidRPr="005315E4">
        <w:rPr>
          <w:rFonts w:ascii="楷体" w:eastAsia="楷体" w:hAnsi="楷体"/>
          <w:sz w:val="24"/>
        </w:rPr>
        <w:t>HB</w:t>
      </w:r>
      <w:r w:rsidRPr="005315E4">
        <w:rPr>
          <w:rFonts w:ascii="楷体" w:eastAsia="楷体" w:hAnsi="楷体" w:hint="eastAsia"/>
          <w:sz w:val="24"/>
        </w:rPr>
        <w:t>铅笔、橡皮、美工刀、彩色铅笔等。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5315E4">
        <w:rPr>
          <w:rFonts w:ascii="楷体" w:eastAsia="楷体" w:hAnsi="楷体" w:hint="eastAsia"/>
          <w:bCs/>
          <w:sz w:val="24"/>
        </w:rPr>
        <w:t>2.绘制平面款式图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5315E4">
        <w:rPr>
          <w:rFonts w:ascii="楷体" w:eastAsia="楷体" w:hAnsi="楷体" w:hint="eastAsia"/>
          <w:bCs/>
          <w:sz w:val="24"/>
        </w:rPr>
        <w:t>（1）操作要求：主要考核考生对效果图中款式、结构的理解水平，侧重于考核考生对服装款型基础造型的掌握，以及对服装结构的理解能力。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5315E4">
        <w:rPr>
          <w:rFonts w:ascii="楷体" w:eastAsia="楷体" w:hAnsi="楷体" w:hint="eastAsia"/>
          <w:bCs/>
          <w:sz w:val="24"/>
        </w:rPr>
        <w:lastRenderedPageBreak/>
        <w:t>（</w:t>
      </w:r>
      <w:r w:rsidRPr="005315E4">
        <w:rPr>
          <w:rFonts w:ascii="楷体" w:eastAsia="楷体" w:hAnsi="楷体"/>
          <w:bCs/>
          <w:sz w:val="24"/>
        </w:rPr>
        <w:t>2</w:t>
      </w:r>
      <w:r w:rsidRPr="005315E4">
        <w:rPr>
          <w:rFonts w:ascii="楷体" w:eastAsia="楷体" w:hAnsi="楷体" w:hint="eastAsia"/>
          <w:bCs/>
          <w:sz w:val="24"/>
        </w:rPr>
        <w:t>）作品要求：款式表达准确，结构清晰，线条精准、清晰、流畅，画面干净。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5315E4">
        <w:rPr>
          <w:rFonts w:ascii="楷体" w:eastAsia="楷体" w:hAnsi="楷体" w:hint="eastAsia"/>
          <w:bCs/>
          <w:sz w:val="24"/>
        </w:rPr>
        <w:t>（3）时间：</w:t>
      </w:r>
      <w:r w:rsidRPr="005315E4">
        <w:rPr>
          <w:rFonts w:ascii="楷体" w:eastAsia="楷体" w:hAnsi="楷体"/>
          <w:bCs/>
          <w:sz w:val="24"/>
        </w:rPr>
        <w:t>20</w:t>
      </w:r>
      <w:r w:rsidRPr="005315E4">
        <w:rPr>
          <w:rFonts w:ascii="楷体" w:eastAsia="楷体" w:hAnsi="楷体" w:hint="eastAsia"/>
          <w:bCs/>
          <w:sz w:val="24"/>
        </w:rPr>
        <w:t>分钟</w:t>
      </w:r>
    </w:p>
    <w:p w:rsidR="00D1792F" w:rsidRPr="005315E4" w:rsidRDefault="00443007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proofErr w:type="gramStart"/>
      <w:r w:rsidRPr="005315E4">
        <w:rPr>
          <w:rFonts w:ascii="楷体" w:eastAsia="楷体" w:hAnsi="楷体" w:hint="eastAsia"/>
          <w:bCs/>
          <w:sz w:val="24"/>
        </w:rPr>
        <w:t>纸由学校</w:t>
      </w:r>
      <w:proofErr w:type="gramEnd"/>
      <w:r w:rsidRPr="005315E4">
        <w:rPr>
          <w:rFonts w:ascii="楷体" w:eastAsia="楷体" w:hAnsi="楷体" w:hint="eastAsia"/>
          <w:bCs/>
          <w:sz w:val="24"/>
        </w:rPr>
        <w:t>统一发放，笔、橡皮、刀、彩色铅笔等画具自带。</w:t>
      </w:r>
    </w:p>
    <w:p w:rsidR="00D1792F" w:rsidRPr="005315E4" w:rsidRDefault="00D1792F">
      <w:pPr>
        <w:ind w:firstLineChars="200" w:firstLine="480"/>
        <w:rPr>
          <w:rFonts w:ascii="楷体" w:eastAsia="楷体" w:hAnsi="楷体"/>
          <w:sz w:val="24"/>
        </w:rPr>
      </w:pPr>
    </w:p>
    <w:p w:rsidR="00D1792F" w:rsidRDefault="00D1792F">
      <w:pPr>
        <w:pStyle w:val="a3"/>
        <w:widowControl/>
        <w:wordWrap w:val="0"/>
        <w:spacing w:before="180" w:beforeAutospacing="0" w:after="180" w:afterAutospacing="0" w:line="432" w:lineRule="auto"/>
        <w:rPr>
          <w:color w:val="FF0000"/>
        </w:rPr>
      </w:pPr>
    </w:p>
    <w:p w:rsidR="00D1792F" w:rsidRDefault="00D1792F">
      <w:pPr>
        <w:pStyle w:val="a3"/>
        <w:widowControl/>
        <w:wordWrap w:val="0"/>
        <w:spacing w:before="180" w:beforeAutospacing="0" w:after="180" w:afterAutospacing="0" w:line="432" w:lineRule="auto"/>
        <w:rPr>
          <w:color w:val="FF0000"/>
        </w:rPr>
      </w:pPr>
    </w:p>
    <w:p w:rsidR="00D1792F" w:rsidRDefault="00D1792F">
      <w:pPr>
        <w:pStyle w:val="a3"/>
        <w:widowControl/>
        <w:wordWrap w:val="0"/>
        <w:spacing w:before="180" w:beforeAutospacing="0" w:after="180" w:afterAutospacing="0" w:line="432" w:lineRule="auto"/>
        <w:rPr>
          <w:color w:val="000000"/>
        </w:rPr>
      </w:pPr>
    </w:p>
    <w:sectPr w:rsidR="00D179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07C" w:rsidRDefault="0052607C" w:rsidP="005315E4">
      <w:r>
        <w:separator/>
      </w:r>
    </w:p>
  </w:endnote>
  <w:endnote w:type="continuationSeparator" w:id="0">
    <w:p w:rsidR="0052607C" w:rsidRDefault="0052607C" w:rsidP="0053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07C" w:rsidRDefault="0052607C" w:rsidP="005315E4">
      <w:r>
        <w:separator/>
      </w:r>
    </w:p>
  </w:footnote>
  <w:footnote w:type="continuationSeparator" w:id="0">
    <w:p w:rsidR="0052607C" w:rsidRDefault="0052607C" w:rsidP="00531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792F"/>
    <w:rsid w:val="00443007"/>
    <w:rsid w:val="0052607C"/>
    <w:rsid w:val="005315E4"/>
    <w:rsid w:val="005747E4"/>
    <w:rsid w:val="00AA1F6A"/>
    <w:rsid w:val="00D1792F"/>
    <w:rsid w:val="00D8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97F300"/>
  <w15:docId w15:val="{59E591C9-2145-4C1C-A798-E176205D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Pr>
      <w:rFonts w:cs="Times New Roman"/>
      <w:b/>
    </w:rPr>
  </w:style>
  <w:style w:type="character" w:styleId="a5">
    <w:name w:val="FollowedHyperlink"/>
    <w:basedOn w:val="a0"/>
    <w:uiPriority w:val="99"/>
    <w:rPr>
      <w:rFonts w:cs="Times New Roman"/>
      <w:color w:val="333333"/>
      <w:u w:val="none"/>
    </w:rPr>
  </w:style>
  <w:style w:type="character" w:styleId="a6">
    <w:name w:val="Emphasis"/>
    <w:basedOn w:val="a0"/>
    <w:uiPriority w:val="99"/>
    <w:qFormat/>
    <w:rPr>
      <w:rFonts w:cs="Times New Roman"/>
    </w:rPr>
  </w:style>
  <w:style w:type="character" w:styleId="a7">
    <w:name w:val="Hyperlink"/>
    <w:basedOn w:val="a0"/>
    <w:uiPriority w:val="99"/>
    <w:rPr>
      <w:rFonts w:cs="Times New Roman"/>
      <w:color w:val="333333"/>
      <w:u w:val="none"/>
    </w:rPr>
  </w:style>
  <w:style w:type="character" w:styleId="HTML1">
    <w:name w:val="HTML Code"/>
    <w:basedOn w:val="a0"/>
    <w:uiPriority w:val="99"/>
    <w:rPr>
      <w:rFonts w:ascii="Courier New" w:hAnsi="Courier New" w:cs="Times New Roman"/>
      <w:sz w:val="20"/>
    </w:rPr>
  </w:style>
  <w:style w:type="character" w:customStyle="1" w:styleId="bdsmore">
    <w:name w:val="bds_more"/>
    <w:basedOn w:val="a0"/>
    <w:uiPriority w:val="99"/>
    <w:rPr>
      <w:rFonts w:ascii="宋体" w:eastAsia="宋体" w:hAnsi="宋体" w:cs="宋体"/>
    </w:rPr>
  </w:style>
  <w:style w:type="character" w:customStyle="1" w:styleId="bdsmore1">
    <w:name w:val="bds_more1"/>
    <w:basedOn w:val="a0"/>
    <w:uiPriority w:val="99"/>
    <w:rPr>
      <w:rFonts w:cs="Times New Roman"/>
    </w:rPr>
  </w:style>
  <w:style w:type="character" w:customStyle="1" w:styleId="bdsmore2">
    <w:name w:val="bds_more2"/>
    <w:basedOn w:val="a0"/>
    <w:uiPriority w:val="99"/>
    <w:rPr>
      <w:rFonts w:cs="Times New Roman"/>
    </w:rPr>
  </w:style>
  <w:style w:type="character" w:customStyle="1" w:styleId="bdsnopic">
    <w:name w:val="bds_nopic"/>
    <w:basedOn w:val="a0"/>
    <w:uiPriority w:val="99"/>
    <w:rPr>
      <w:rFonts w:cs="Times New Roman"/>
    </w:rPr>
  </w:style>
  <w:style w:type="character" w:customStyle="1" w:styleId="bdsnopic1">
    <w:name w:val="bds_nopic1"/>
    <w:basedOn w:val="a0"/>
    <w:uiPriority w:val="99"/>
    <w:rPr>
      <w:rFonts w:cs="Times New Roman"/>
    </w:rPr>
  </w:style>
  <w:style w:type="character" w:customStyle="1" w:styleId="bdsnopic2">
    <w:name w:val="bds_nopic2"/>
    <w:basedOn w:val="a0"/>
    <w:uiPriority w:val="99"/>
    <w:rPr>
      <w:rFonts w:cs="Times New Roman"/>
    </w:rPr>
  </w:style>
  <w:style w:type="paragraph" w:styleId="a8">
    <w:name w:val="header"/>
    <w:basedOn w:val="a"/>
    <w:link w:val="a9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Pr>
      <w:rFonts w:ascii="Calibri" w:hAnsi="Calibri"/>
      <w:kern w:val="2"/>
      <w:sz w:val="18"/>
      <w:szCs w:val="18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13</cp:revision>
  <cp:lastPrinted>2016-03-31T02:02:00Z</cp:lastPrinted>
  <dcterms:created xsi:type="dcterms:W3CDTF">2023-03-29T02:01:00Z</dcterms:created>
  <dcterms:modified xsi:type="dcterms:W3CDTF">2024-03-30T03:06:00Z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0227647e16c248cbbcaba8a9884263a5_23</vt:lpwstr>
  </property>
</Properties>
</file>