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0D7" w:rsidRDefault="0065274B" w:rsidP="001630D7">
      <w:pPr>
        <w:spacing w:line="600" w:lineRule="exact"/>
        <w:jc w:val="center"/>
        <w:rPr>
          <w:rFonts w:ascii="方正小标宋_GBK" w:eastAsia="方正小标宋_GBK" w:hAnsi="黑体" w:cs="宋体" w:hint="eastAsia"/>
          <w:kern w:val="0"/>
          <w:sz w:val="44"/>
          <w:szCs w:val="44"/>
        </w:rPr>
      </w:pPr>
      <w:r>
        <w:rPr>
          <w:rFonts w:ascii="方正小标宋_GBK" w:eastAsia="方正小标宋_GBK" w:hAnsi="黑体" w:cs="宋体" w:hint="eastAsia"/>
          <w:kern w:val="0"/>
          <w:sz w:val="44"/>
          <w:szCs w:val="44"/>
        </w:rPr>
        <w:t>河北医科大学</w:t>
      </w:r>
    </w:p>
    <w:p w:rsidR="000214C4" w:rsidRDefault="0065274B" w:rsidP="001630D7">
      <w:pPr>
        <w:spacing w:line="600" w:lineRule="exact"/>
        <w:jc w:val="center"/>
        <w:rPr>
          <w:rFonts w:ascii="方正小标宋_GBK" w:eastAsia="方正小标宋_GBK" w:hAnsi="黑体" w:cs="宋体"/>
          <w:kern w:val="0"/>
          <w:sz w:val="44"/>
          <w:szCs w:val="44"/>
        </w:rPr>
      </w:pPr>
      <w:r>
        <w:rPr>
          <w:rFonts w:ascii="方正小标宋_GBK" w:eastAsia="方正小标宋_GBK" w:hAnsi="黑体" w:cs="宋体" w:hint="eastAsia"/>
          <w:kern w:val="0"/>
          <w:sz w:val="44"/>
          <w:szCs w:val="44"/>
        </w:rPr>
        <w:t>本、专科学生困难补助</w:t>
      </w:r>
      <w:r>
        <w:rPr>
          <w:rFonts w:ascii="方正小标宋_GBK" w:eastAsia="方正小标宋_GBK" w:hAnsi="黑体" w:cs="宋体" w:hint="eastAsia"/>
          <w:kern w:val="0"/>
          <w:sz w:val="44"/>
          <w:szCs w:val="44"/>
        </w:rPr>
        <w:t>实施办法</w:t>
      </w:r>
    </w:p>
    <w:p w:rsidR="000214C4" w:rsidRDefault="000214C4">
      <w:pPr>
        <w:rPr>
          <w:rFonts w:ascii="仿宋" w:eastAsia="仿宋" w:hAnsi="仿宋" w:cs="宋体"/>
          <w:kern w:val="0"/>
          <w:sz w:val="32"/>
          <w:szCs w:val="32"/>
        </w:rPr>
      </w:pPr>
    </w:p>
    <w:p w:rsidR="000214C4" w:rsidRPr="001630D7" w:rsidRDefault="0065274B" w:rsidP="001630D7">
      <w:pPr>
        <w:jc w:val="center"/>
        <w:rPr>
          <w:rFonts w:ascii="黑体" w:eastAsia="黑体" w:hAnsi="黑体" w:cs="宋体"/>
          <w:kern w:val="0"/>
          <w:sz w:val="32"/>
          <w:szCs w:val="32"/>
        </w:rPr>
      </w:pPr>
      <w:bookmarkStart w:id="0" w:name="_Toc383709327"/>
      <w:bookmarkStart w:id="1" w:name="_Toc383593873"/>
      <w:bookmarkEnd w:id="0"/>
      <w:r w:rsidRPr="001630D7">
        <w:rPr>
          <w:rFonts w:ascii="黑体" w:eastAsia="黑体" w:hAnsi="黑体" w:cs="宋体" w:hint="eastAsia"/>
          <w:kern w:val="0"/>
          <w:sz w:val="32"/>
          <w:szCs w:val="32"/>
        </w:rPr>
        <w:t>第一章</w:t>
      </w:r>
      <w:r w:rsidRPr="001630D7">
        <w:rPr>
          <w:rFonts w:ascii="黑体" w:eastAsia="黑体" w:hAnsi="黑体" w:cs="宋体" w:hint="eastAsia"/>
          <w:kern w:val="0"/>
          <w:sz w:val="32"/>
          <w:szCs w:val="32"/>
        </w:rPr>
        <w:t xml:space="preserve"> </w:t>
      </w:r>
      <w:r w:rsidRPr="001630D7">
        <w:rPr>
          <w:rFonts w:ascii="黑体" w:eastAsia="黑体" w:hAnsi="黑体" w:cs="宋体" w:hint="eastAsia"/>
          <w:kern w:val="0"/>
          <w:sz w:val="32"/>
          <w:szCs w:val="32"/>
        </w:rPr>
        <w:t>总则</w:t>
      </w:r>
      <w:bookmarkEnd w:id="1"/>
    </w:p>
    <w:p w:rsidR="000214C4" w:rsidRDefault="0065274B">
      <w:pPr>
        <w:ind w:firstLineChars="196" w:firstLine="627"/>
        <w:rPr>
          <w:rFonts w:ascii="仿宋" w:eastAsia="仿宋" w:hAnsi="仿宋" w:cs="宋体"/>
          <w:kern w:val="0"/>
          <w:sz w:val="32"/>
          <w:szCs w:val="32"/>
        </w:rPr>
      </w:pPr>
      <w:r>
        <w:rPr>
          <w:rFonts w:ascii="仿宋" w:eastAsia="仿宋" w:hAnsi="仿宋" w:cs="宋体" w:hint="eastAsia"/>
          <w:bCs/>
          <w:kern w:val="0"/>
          <w:sz w:val="32"/>
          <w:szCs w:val="32"/>
        </w:rPr>
        <w:t>第一条</w:t>
      </w:r>
      <w:r>
        <w:rPr>
          <w:rFonts w:ascii="宋体" w:eastAsia="宋体" w:hAnsi="宋体" w:cs="宋体" w:hint="eastAsia"/>
          <w:kern w:val="0"/>
          <w:sz w:val="32"/>
          <w:szCs w:val="32"/>
        </w:rPr>
        <w:t xml:space="preserve">  </w:t>
      </w:r>
      <w:r>
        <w:rPr>
          <w:rFonts w:ascii="仿宋" w:eastAsia="仿宋" w:hAnsi="仿宋" w:cs="宋体" w:hint="eastAsia"/>
          <w:kern w:val="0"/>
          <w:sz w:val="32"/>
          <w:szCs w:val="32"/>
        </w:rPr>
        <w:t>为进一步加强家庭经济困难学生资助工作，解决学生在学习、生活中的实际困难，根据《国务院关于建立健全普通本科高校、高等职业学校和中等职业学校家庭经济困难学生资助政策体系的意见》（国发〔</w:t>
      </w:r>
      <w:r>
        <w:rPr>
          <w:rFonts w:ascii="仿宋" w:eastAsia="仿宋" w:hAnsi="仿宋" w:cs="宋体" w:hint="eastAsia"/>
          <w:kern w:val="0"/>
          <w:sz w:val="32"/>
          <w:szCs w:val="32"/>
        </w:rPr>
        <w:t>2007</w:t>
      </w:r>
      <w:r>
        <w:rPr>
          <w:rFonts w:ascii="仿宋" w:eastAsia="仿宋" w:hAnsi="仿宋" w:cs="宋体" w:hint="eastAsia"/>
          <w:kern w:val="0"/>
          <w:sz w:val="32"/>
          <w:szCs w:val="32"/>
        </w:rPr>
        <w:t>〕</w:t>
      </w:r>
      <w:r>
        <w:rPr>
          <w:rFonts w:ascii="仿宋" w:eastAsia="仿宋" w:hAnsi="仿宋" w:cs="宋体" w:hint="eastAsia"/>
          <w:kern w:val="0"/>
          <w:sz w:val="32"/>
          <w:szCs w:val="32"/>
        </w:rPr>
        <w:t>13</w:t>
      </w:r>
      <w:r>
        <w:rPr>
          <w:rFonts w:ascii="仿宋" w:eastAsia="仿宋" w:hAnsi="仿宋" w:cs="宋体" w:hint="eastAsia"/>
          <w:kern w:val="0"/>
          <w:sz w:val="32"/>
          <w:szCs w:val="32"/>
        </w:rPr>
        <w:t>号）、《财政部</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教育部</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中国人民银行</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银监会关于进一步落实高等教育学生资助政策的通知》（财科教〔</w:t>
      </w:r>
      <w:r>
        <w:rPr>
          <w:rFonts w:ascii="仿宋" w:eastAsia="仿宋" w:hAnsi="仿宋" w:cs="宋体" w:hint="eastAsia"/>
          <w:kern w:val="0"/>
          <w:sz w:val="32"/>
          <w:szCs w:val="32"/>
        </w:rPr>
        <w:t>2017</w:t>
      </w:r>
      <w:r>
        <w:rPr>
          <w:rFonts w:ascii="仿宋" w:eastAsia="仿宋" w:hAnsi="仿宋" w:cs="宋体" w:hint="eastAsia"/>
          <w:kern w:val="0"/>
          <w:sz w:val="32"/>
          <w:szCs w:val="32"/>
        </w:rPr>
        <w:t>〕</w:t>
      </w:r>
      <w:r>
        <w:rPr>
          <w:rFonts w:ascii="仿宋" w:eastAsia="仿宋" w:hAnsi="仿宋" w:cs="宋体" w:hint="eastAsia"/>
          <w:kern w:val="0"/>
          <w:sz w:val="32"/>
          <w:szCs w:val="32"/>
        </w:rPr>
        <w:t>21</w:t>
      </w:r>
      <w:r>
        <w:rPr>
          <w:rFonts w:ascii="仿宋" w:eastAsia="仿宋" w:hAnsi="仿宋" w:cs="宋体" w:hint="eastAsia"/>
          <w:kern w:val="0"/>
          <w:sz w:val="32"/>
          <w:szCs w:val="32"/>
        </w:rPr>
        <w:t>号）文件精神，结合我校实际，制定本办法。</w:t>
      </w:r>
    </w:p>
    <w:p w:rsidR="000214C4" w:rsidRDefault="0065274B" w:rsidP="001630D7">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第二条</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困难</w:t>
      </w:r>
      <w:proofErr w:type="gramStart"/>
      <w:r>
        <w:rPr>
          <w:rFonts w:ascii="仿宋" w:eastAsia="仿宋" w:hAnsi="仿宋" w:cs="宋体" w:hint="eastAsia"/>
          <w:bCs/>
          <w:kern w:val="0"/>
          <w:sz w:val="32"/>
          <w:szCs w:val="32"/>
        </w:rPr>
        <w:t>补助分</w:t>
      </w:r>
      <w:proofErr w:type="gramEnd"/>
      <w:r>
        <w:rPr>
          <w:rFonts w:ascii="仿宋" w:eastAsia="仿宋" w:hAnsi="仿宋" w:cs="宋体" w:hint="eastAsia"/>
          <w:bCs/>
          <w:kern w:val="0"/>
          <w:sz w:val="32"/>
          <w:szCs w:val="32"/>
        </w:rPr>
        <w:t>特别困难补助和临时困难补助。</w:t>
      </w:r>
    </w:p>
    <w:p w:rsidR="000214C4" w:rsidRPr="001630D7" w:rsidRDefault="0065274B">
      <w:pPr>
        <w:jc w:val="center"/>
        <w:rPr>
          <w:rFonts w:ascii="黑体" w:eastAsia="黑体" w:hAnsi="黑体" w:cs="宋体"/>
          <w:kern w:val="0"/>
          <w:sz w:val="32"/>
          <w:szCs w:val="32"/>
        </w:rPr>
      </w:pPr>
      <w:r w:rsidRPr="001630D7">
        <w:rPr>
          <w:rFonts w:ascii="黑体" w:eastAsia="黑体" w:hAnsi="黑体" w:cs="宋体" w:hint="eastAsia"/>
          <w:kern w:val="0"/>
          <w:sz w:val="32"/>
          <w:szCs w:val="32"/>
        </w:rPr>
        <w:t>第二章</w:t>
      </w:r>
      <w:r w:rsidRPr="001630D7">
        <w:rPr>
          <w:rFonts w:ascii="黑体" w:eastAsia="黑体" w:hAnsi="黑体" w:cs="宋体" w:hint="eastAsia"/>
          <w:kern w:val="0"/>
          <w:sz w:val="32"/>
          <w:szCs w:val="32"/>
        </w:rPr>
        <w:t xml:space="preserve">  </w:t>
      </w:r>
      <w:r w:rsidRPr="001630D7">
        <w:rPr>
          <w:rFonts w:ascii="黑体" w:eastAsia="黑体" w:hAnsi="黑体" w:cs="宋体" w:hint="eastAsia"/>
          <w:kern w:val="0"/>
          <w:sz w:val="32"/>
          <w:szCs w:val="32"/>
        </w:rPr>
        <w:t>申请条件</w:t>
      </w:r>
    </w:p>
    <w:p w:rsidR="000214C4" w:rsidRDefault="0065274B">
      <w:pPr>
        <w:ind w:firstLineChars="196" w:firstLine="627"/>
        <w:rPr>
          <w:rFonts w:ascii="仿宋" w:eastAsia="仿宋" w:hAnsi="仿宋" w:cs="宋体"/>
          <w:kern w:val="0"/>
          <w:sz w:val="32"/>
          <w:szCs w:val="32"/>
        </w:rPr>
      </w:pPr>
      <w:r>
        <w:rPr>
          <w:rFonts w:ascii="仿宋" w:eastAsia="仿宋" w:hAnsi="仿宋" w:cs="宋体" w:hint="eastAsia"/>
          <w:bCs/>
          <w:kern w:val="0"/>
          <w:sz w:val="32"/>
          <w:szCs w:val="32"/>
        </w:rPr>
        <w:t>第三条</w:t>
      </w:r>
      <w:r>
        <w:rPr>
          <w:rFonts w:ascii="宋体" w:eastAsia="宋体" w:hAnsi="宋体" w:cs="宋体" w:hint="eastAsia"/>
          <w:kern w:val="0"/>
          <w:sz w:val="32"/>
          <w:szCs w:val="32"/>
        </w:rPr>
        <w:t> </w:t>
      </w:r>
      <w:r>
        <w:rPr>
          <w:rFonts w:ascii="仿宋" w:eastAsia="仿宋" w:hAnsi="仿宋" w:cs="宋体" w:hint="eastAsia"/>
          <w:bCs/>
          <w:kern w:val="0"/>
          <w:sz w:val="32"/>
          <w:szCs w:val="32"/>
        </w:rPr>
        <w:t>申请特别困难补助</w:t>
      </w:r>
      <w:r>
        <w:rPr>
          <w:rFonts w:ascii="仿宋" w:eastAsia="仿宋" w:hAnsi="仿宋" w:cs="宋体" w:hint="eastAsia"/>
          <w:kern w:val="0"/>
          <w:sz w:val="32"/>
          <w:szCs w:val="32"/>
        </w:rPr>
        <w:t>的学生需通过家庭经济困难学生认定，且被认定为家庭经济特别困难的学生，符合下列条件者，可以申请特别困难补助</w:t>
      </w:r>
      <w:r>
        <w:rPr>
          <w:rFonts w:ascii="仿宋" w:eastAsia="仿宋" w:hAnsi="仿宋" w:cs="宋体" w:hint="eastAsia"/>
          <w:kern w:val="0"/>
          <w:sz w:val="32"/>
          <w:szCs w:val="32"/>
        </w:rPr>
        <w:t>:</w:t>
      </w:r>
    </w:p>
    <w:p w:rsidR="000214C4" w:rsidRDefault="0065274B">
      <w:pPr>
        <w:ind w:firstLineChars="150" w:firstLine="480"/>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（一）</w:t>
      </w:r>
      <w:proofErr w:type="gramStart"/>
      <w:r>
        <w:rPr>
          <w:rFonts w:ascii="仿宋" w:eastAsia="仿宋" w:hAnsi="仿宋" w:cs="宋体" w:hint="eastAsia"/>
          <w:kern w:val="0"/>
          <w:sz w:val="32"/>
          <w:szCs w:val="32"/>
        </w:rPr>
        <w:t>低保家庭</w:t>
      </w:r>
      <w:proofErr w:type="gramEnd"/>
      <w:r>
        <w:rPr>
          <w:rFonts w:ascii="仿宋" w:eastAsia="仿宋" w:hAnsi="仿宋" w:cs="宋体" w:hint="eastAsia"/>
          <w:kern w:val="0"/>
          <w:sz w:val="32"/>
          <w:szCs w:val="32"/>
        </w:rPr>
        <w:t>学生；</w:t>
      </w:r>
      <w:r>
        <w:rPr>
          <w:rFonts w:ascii="仿宋" w:eastAsia="仿宋" w:hAnsi="仿宋" w:cs="宋体" w:hint="eastAsia"/>
          <w:kern w:val="0"/>
          <w:sz w:val="32"/>
          <w:szCs w:val="32"/>
        </w:rPr>
        <w:t xml:space="preserve"> </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（二）特困救助供养学生；</w:t>
      </w:r>
    </w:p>
    <w:p w:rsidR="000214C4" w:rsidRDefault="0065274B">
      <w:pPr>
        <w:ind w:firstLineChars="200" w:firstLine="640"/>
        <w:rPr>
          <w:rFonts w:ascii="仿宋" w:eastAsia="仿宋" w:hAnsi="仿宋" w:cs="宋体"/>
          <w:bCs/>
          <w:kern w:val="0"/>
          <w:sz w:val="32"/>
          <w:szCs w:val="32"/>
        </w:rPr>
      </w:pPr>
      <w:r>
        <w:rPr>
          <w:rFonts w:ascii="仿宋" w:eastAsia="仿宋" w:hAnsi="仿宋" w:cs="宋体" w:hint="eastAsia"/>
          <w:kern w:val="0"/>
          <w:sz w:val="32"/>
          <w:szCs w:val="32"/>
        </w:rPr>
        <w:t>（三）孤残学生；</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（四）烈士、优抚对象家庭子女；</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（五）家庭无收入来源的其它情况的学生。</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第四条</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符合下列条件者，可以申请临时困难补助</w:t>
      </w:r>
      <w:r>
        <w:rPr>
          <w:rFonts w:ascii="仿宋" w:eastAsia="仿宋" w:hAnsi="仿宋" w:cs="宋体" w:hint="eastAsia"/>
          <w:kern w:val="0"/>
          <w:sz w:val="32"/>
          <w:szCs w:val="32"/>
        </w:rPr>
        <w:t>:</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（一）学生家庭遭遇重大自然灾害，如：洪水、火灾、地震等，财产遭受重大损失，影响学生完成学业；</w:t>
      </w:r>
      <w:r>
        <w:rPr>
          <w:rFonts w:ascii="仿宋" w:eastAsia="仿宋" w:hAnsi="仿宋" w:cs="宋体" w:hint="eastAsia"/>
          <w:kern w:val="0"/>
          <w:sz w:val="32"/>
          <w:szCs w:val="32"/>
        </w:rPr>
        <w:t xml:space="preserve"> </w:t>
      </w:r>
    </w:p>
    <w:p w:rsidR="000214C4" w:rsidRDefault="0065274B">
      <w:pPr>
        <w:ind w:firstLineChars="200" w:firstLine="640"/>
        <w:rPr>
          <w:rFonts w:ascii="仿宋" w:eastAsia="仿宋" w:hAnsi="仿宋" w:cs="宋体"/>
          <w:bCs/>
          <w:kern w:val="0"/>
          <w:sz w:val="32"/>
          <w:szCs w:val="32"/>
        </w:rPr>
      </w:pPr>
      <w:r>
        <w:rPr>
          <w:rFonts w:ascii="仿宋" w:eastAsia="仿宋" w:hAnsi="仿宋" w:cs="宋体" w:hint="eastAsia"/>
          <w:kern w:val="0"/>
          <w:sz w:val="32"/>
          <w:szCs w:val="32"/>
        </w:rPr>
        <w:t>（二）学生本人或家人身患大病、重病或者遭受意外伤害，个人经济来源受到很大的影响，学习、生活所必需的</w:t>
      </w:r>
      <w:r>
        <w:rPr>
          <w:rFonts w:ascii="仿宋" w:eastAsia="仿宋" w:hAnsi="仿宋" w:cs="宋体" w:hint="eastAsia"/>
          <w:kern w:val="0"/>
          <w:sz w:val="32"/>
          <w:szCs w:val="32"/>
        </w:rPr>
        <w:t>基本生活费用难以得到保证者；</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（三）家庭出现突然变故，学习、生活所必需的基本生活费用难以得到保证者；</w:t>
      </w:r>
    </w:p>
    <w:p w:rsidR="000214C4" w:rsidRDefault="0065274B" w:rsidP="001630D7">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（四）遭遇其它突发性、特殊性经济困难，确需资助者。</w:t>
      </w:r>
    </w:p>
    <w:p w:rsidR="000214C4" w:rsidRPr="001630D7" w:rsidRDefault="0065274B" w:rsidP="001630D7">
      <w:pPr>
        <w:jc w:val="center"/>
        <w:rPr>
          <w:rFonts w:ascii="黑体" w:eastAsia="黑体" w:hAnsi="黑体" w:cs="宋体"/>
          <w:kern w:val="0"/>
          <w:sz w:val="32"/>
          <w:szCs w:val="32"/>
        </w:rPr>
      </w:pPr>
      <w:bookmarkStart w:id="2" w:name="_Toc383593875"/>
      <w:r w:rsidRPr="001630D7">
        <w:rPr>
          <w:rFonts w:ascii="黑体" w:eastAsia="黑体" w:hAnsi="黑体" w:cs="宋体" w:hint="eastAsia"/>
          <w:kern w:val="0"/>
          <w:sz w:val="32"/>
          <w:szCs w:val="32"/>
        </w:rPr>
        <w:t>第三章</w:t>
      </w:r>
      <w:r w:rsidRPr="001630D7">
        <w:rPr>
          <w:rFonts w:ascii="宋体" w:eastAsia="黑体" w:hAnsi="宋体" w:cs="宋体" w:hint="eastAsia"/>
          <w:kern w:val="0"/>
          <w:sz w:val="32"/>
          <w:szCs w:val="32"/>
        </w:rPr>
        <w:t> </w:t>
      </w:r>
      <w:r w:rsidRPr="001630D7">
        <w:rPr>
          <w:rFonts w:ascii="黑体" w:eastAsia="黑体" w:hAnsi="黑体" w:cs="宋体" w:hint="eastAsia"/>
          <w:kern w:val="0"/>
          <w:sz w:val="32"/>
          <w:szCs w:val="32"/>
        </w:rPr>
        <w:t>申请、审批与发放</w:t>
      </w:r>
      <w:bookmarkEnd w:id="2"/>
    </w:p>
    <w:p w:rsidR="000214C4" w:rsidRDefault="0065274B">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第五条</w:t>
      </w:r>
      <w:r>
        <w:rPr>
          <w:rFonts w:ascii="仿宋" w:eastAsia="仿宋" w:hAnsi="仿宋" w:cs="宋体" w:hint="eastAsia"/>
          <w:kern w:val="0"/>
          <w:sz w:val="32"/>
          <w:szCs w:val="32"/>
        </w:rPr>
        <w:t xml:space="preserve">  </w:t>
      </w:r>
      <w:r w:rsidRPr="001630D7">
        <w:rPr>
          <w:rFonts w:ascii="仿宋" w:eastAsia="仿宋" w:hAnsi="仿宋" w:cs="宋体" w:hint="eastAsia"/>
          <w:kern w:val="0"/>
          <w:sz w:val="32"/>
          <w:szCs w:val="32"/>
        </w:rPr>
        <w:t>特别困难补助</w:t>
      </w:r>
      <w:r w:rsidRPr="001630D7">
        <w:rPr>
          <w:rFonts w:ascii="仿宋" w:eastAsia="仿宋" w:hAnsi="仿宋" w:cs="宋体" w:hint="eastAsia"/>
          <w:kern w:val="0"/>
          <w:sz w:val="32"/>
          <w:szCs w:val="32"/>
        </w:rPr>
        <w:t>和</w:t>
      </w:r>
      <w:r w:rsidRPr="001630D7">
        <w:rPr>
          <w:rFonts w:ascii="仿宋" w:eastAsia="仿宋" w:hAnsi="仿宋" w:cs="宋体" w:hint="eastAsia"/>
          <w:kern w:val="0"/>
          <w:sz w:val="32"/>
          <w:szCs w:val="32"/>
        </w:rPr>
        <w:t>临时困难补助为不定期补助</w:t>
      </w:r>
      <w:r>
        <w:rPr>
          <w:rFonts w:ascii="仿宋" w:eastAsia="仿宋" w:hAnsi="仿宋" w:cs="宋体" w:hint="eastAsia"/>
          <w:kern w:val="0"/>
          <w:sz w:val="32"/>
          <w:szCs w:val="32"/>
        </w:rPr>
        <w:t>，</w:t>
      </w:r>
      <w:r>
        <w:rPr>
          <w:rFonts w:ascii="仿宋" w:eastAsia="仿宋" w:hAnsi="仿宋" w:cs="宋体" w:hint="eastAsia"/>
          <w:bCs/>
          <w:kern w:val="0"/>
          <w:sz w:val="32"/>
          <w:szCs w:val="32"/>
        </w:rPr>
        <w:t>学生一旦因突发原因而造成生活上经济困难即可提出申请。</w:t>
      </w:r>
    </w:p>
    <w:p w:rsidR="000214C4" w:rsidRDefault="0065274B">
      <w:pPr>
        <w:ind w:firstLineChars="196" w:firstLine="627"/>
        <w:rPr>
          <w:rFonts w:ascii="仿宋" w:eastAsia="仿宋" w:hAnsi="仿宋" w:cs="宋体"/>
          <w:kern w:val="0"/>
          <w:sz w:val="32"/>
          <w:szCs w:val="32"/>
        </w:rPr>
      </w:pPr>
      <w:r>
        <w:rPr>
          <w:rFonts w:ascii="仿宋" w:eastAsia="仿宋" w:hAnsi="仿宋" w:cs="宋体" w:hint="eastAsia"/>
          <w:bCs/>
          <w:kern w:val="0"/>
          <w:sz w:val="32"/>
          <w:szCs w:val="32"/>
        </w:rPr>
        <w:t>第六条</w:t>
      </w:r>
      <w:r>
        <w:rPr>
          <w:rFonts w:ascii="宋体" w:eastAsia="宋体" w:hAnsi="宋体" w:cs="宋体" w:hint="eastAsia"/>
          <w:kern w:val="0"/>
          <w:sz w:val="32"/>
          <w:szCs w:val="32"/>
        </w:rPr>
        <w:t> </w:t>
      </w:r>
      <w:r>
        <w:rPr>
          <w:rFonts w:ascii="仿宋" w:eastAsia="仿宋" w:hAnsi="仿宋" w:cs="宋体" w:hint="eastAsia"/>
          <w:kern w:val="0"/>
          <w:sz w:val="32"/>
          <w:szCs w:val="32"/>
        </w:rPr>
        <w:t>特别困难补助的申请与审批</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（一）学生本人需向所在班级辅导员提交《河北医科大学本、专科生特别困难补助申请审批表》（附件</w:t>
      </w:r>
      <w:r>
        <w:rPr>
          <w:rFonts w:ascii="仿宋" w:eastAsia="仿宋" w:hAnsi="仿宋" w:cs="宋体" w:hint="eastAsia"/>
          <w:kern w:val="0"/>
          <w:sz w:val="32"/>
          <w:szCs w:val="32"/>
        </w:rPr>
        <w:t>1</w:t>
      </w:r>
      <w:r>
        <w:rPr>
          <w:rFonts w:ascii="仿宋" w:eastAsia="仿宋" w:hAnsi="仿宋" w:cs="宋体" w:hint="eastAsia"/>
          <w:kern w:val="0"/>
          <w:sz w:val="32"/>
          <w:szCs w:val="32"/>
        </w:rPr>
        <w:t>）及相关证明；</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（二）辅导员对提出申请的学生的基本情况及申请条件进行审核，审核通过的学生名单在班级进行公示；</w:t>
      </w:r>
      <w:r>
        <w:rPr>
          <w:rFonts w:ascii="仿宋" w:eastAsia="仿宋" w:hAnsi="仿宋" w:cs="宋体"/>
          <w:kern w:val="0"/>
          <w:sz w:val="32"/>
          <w:szCs w:val="32"/>
        </w:rPr>
        <w:t xml:space="preserve"> </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（三）学院分管学生工作的领导审核，将申请材料上报学生处；</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（四）学生处对申请材料进行审批。</w:t>
      </w:r>
    </w:p>
    <w:p w:rsidR="000214C4" w:rsidRDefault="0065274B">
      <w:pPr>
        <w:ind w:firstLineChars="196" w:firstLine="627"/>
        <w:rPr>
          <w:rFonts w:ascii="仿宋" w:eastAsia="仿宋" w:hAnsi="仿宋" w:cs="宋体"/>
          <w:kern w:val="0"/>
          <w:sz w:val="32"/>
          <w:szCs w:val="32"/>
        </w:rPr>
      </w:pPr>
      <w:r>
        <w:rPr>
          <w:rFonts w:ascii="仿宋" w:eastAsia="仿宋" w:hAnsi="仿宋" w:cs="宋体" w:hint="eastAsia"/>
          <w:kern w:val="0"/>
          <w:sz w:val="32"/>
          <w:szCs w:val="32"/>
        </w:rPr>
        <w:t>第七条</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临时困难补助的申请与审批</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（一）学生本人需向所在班级辅导员提交《河北医科大</w:t>
      </w:r>
      <w:r>
        <w:rPr>
          <w:rFonts w:ascii="仿宋" w:eastAsia="仿宋" w:hAnsi="仿宋" w:cs="宋体" w:hint="eastAsia"/>
          <w:kern w:val="0"/>
          <w:sz w:val="32"/>
          <w:szCs w:val="32"/>
        </w:rPr>
        <w:lastRenderedPageBreak/>
        <w:t>学本、专科生临时困难补助申请审批表》（附件</w:t>
      </w:r>
      <w:r>
        <w:rPr>
          <w:rFonts w:ascii="仿宋" w:eastAsia="仿宋" w:hAnsi="仿宋" w:cs="宋体" w:hint="eastAsia"/>
          <w:kern w:val="0"/>
          <w:sz w:val="32"/>
          <w:szCs w:val="32"/>
        </w:rPr>
        <w:t>2</w:t>
      </w:r>
      <w:r>
        <w:rPr>
          <w:rFonts w:ascii="仿宋" w:eastAsia="仿宋" w:hAnsi="仿宋" w:cs="宋体" w:hint="eastAsia"/>
          <w:kern w:val="0"/>
          <w:sz w:val="32"/>
          <w:szCs w:val="32"/>
        </w:rPr>
        <w:t>），并提供相关证明；</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（二）辅导员对提出申请的学生的基本情况及申请条件进行初步审核；</w:t>
      </w:r>
      <w:r>
        <w:rPr>
          <w:rFonts w:ascii="仿宋" w:eastAsia="仿宋" w:hAnsi="仿宋" w:cs="宋体"/>
          <w:kern w:val="0"/>
          <w:sz w:val="32"/>
          <w:szCs w:val="32"/>
        </w:rPr>
        <w:t xml:space="preserve"> </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（三）学院主管领导进行初审同意后，将申请材料报至学生处；</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（四）学生处对申请材料进行复核，并根据学生实际情况确</w:t>
      </w:r>
      <w:r>
        <w:rPr>
          <w:rFonts w:ascii="仿宋" w:eastAsia="仿宋" w:hAnsi="仿宋" w:cs="宋体" w:hint="eastAsia"/>
          <w:kern w:val="0"/>
          <w:sz w:val="32"/>
          <w:szCs w:val="32"/>
        </w:rPr>
        <w:t>定补助额度。</w:t>
      </w:r>
    </w:p>
    <w:p w:rsidR="000214C4" w:rsidRPr="001630D7" w:rsidRDefault="0065274B">
      <w:pPr>
        <w:ind w:firstLineChars="200" w:firstLine="640"/>
        <w:rPr>
          <w:rFonts w:ascii="仿宋" w:eastAsia="仿宋" w:hAnsi="仿宋" w:cs="宋体"/>
          <w:kern w:val="0"/>
          <w:sz w:val="32"/>
          <w:szCs w:val="32"/>
        </w:rPr>
      </w:pPr>
      <w:r w:rsidRPr="001630D7">
        <w:rPr>
          <w:rFonts w:ascii="仿宋" w:eastAsia="仿宋" w:hAnsi="仿宋" w:cs="宋体" w:hint="eastAsia"/>
          <w:kern w:val="0"/>
          <w:sz w:val="32"/>
          <w:szCs w:val="32"/>
        </w:rPr>
        <w:t>第八条</w:t>
      </w:r>
      <w:r w:rsidRPr="001630D7">
        <w:rPr>
          <w:rFonts w:ascii="仿宋" w:eastAsia="仿宋" w:hAnsi="仿宋" w:cs="宋体" w:hint="eastAsia"/>
          <w:kern w:val="0"/>
          <w:sz w:val="32"/>
          <w:szCs w:val="32"/>
        </w:rPr>
        <w:t xml:space="preserve">  </w:t>
      </w:r>
      <w:r w:rsidRPr="001630D7">
        <w:rPr>
          <w:rFonts w:ascii="仿宋" w:eastAsia="仿宋" w:hAnsi="仿宋" w:cs="宋体" w:hint="eastAsia"/>
          <w:kern w:val="0"/>
          <w:sz w:val="32"/>
          <w:szCs w:val="32"/>
        </w:rPr>
        <w:t>特别困难补助</w:t>
      </w:r>
      <w:r w:rsidRPr="001630D7">
        <w:rPr>
          <w:rFonts w:ascii="仿宋" w:eastAsia="仿宋" w:hAnsi="仿宋" w:cs="宋体" w:hint="eastAsia"/>
          <w:kern w:val="0"/>
          <w:sz w:val="32"/>
          <w:szCs w:val="32"/>
        </w:rPr>
        <w:t>由学生处根据学生贫困情况发放。</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第九条</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临时困难补助的发放标准由学生处根据实际情况掌握，数额较高的报学校主管领导批准。</w:t>
      </w:r>
    </w:p>
    <w:p w:rsidR="000214C4" w:rsidRDefault="0065274B">
      <w:pPr>
        <w:ind w:firstLineChars="196" w:firstLine="627"/>
        <w:rPr>
          <w:rFonts w:ascii="仿宋" w:eastAsia="仿宋" w:hAnsi="仿宋" w:cs="宋体"/>
          <w:kern w:val="0"/>
          <w:sz w:val="32"/>
          <w:szCs w:val="32"/>
        </w:rPr>
      </w:pPr>
      <w:r>
        <w:rPr>
          <w:rFonts w:ascii="仿宋" w:eastAsia="仿宋" w:hAnsi="仿宋" w:cs="宋体" w:hint="eastAsia"/>
          <w:bCs/>
          <w:kern w:val="0"/>
          <w:sz w:val="32"/>
          <w:szCs w:val="32"/>
        </w:rPr>
        <w:t>第十条</w:t>
      </w:r>
      <w:r>
        <w:rPr>
          <w:rFonts w:ascii="仿宋" w:eastAsia="仿宋" w:hAnsi="仿宋" w:cs="宋体" w:hint="eastAsia"/>
          <w:kern w:val="0"/>
          <w:sz w:val="32"/>
          <w:szCs w:val="32"/>
        </w:rPr>
        <w:t> </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临时困难补助可随时申请，学校主管领导审批后报财务处及时发放。</w:t>
      </w:r>
    </w:p>
    <w:p w:rsidR="000214C4" w:rsidRDefault="0065274B" w:rsidP="001630D7">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第十一条</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各教学医院的学生如申请特别困难补助和临时困难补助，需本人提出申请，辅导员审核后由所在教学医院进行审批和发放。</w:t>
      </w:r>
    </w:p>
    <w:p w:rsidR="000214C4" w:rsidRPr="001630D7" w:rsidRDefault="0065274B">
      <w:pPr>
        <w:jc w:val="center"/>
        <w:rPr>
          <w:rFonts w:ascii="黑体" w:eastAsia="黑体" w:hAnsi="黑体" w:cs="宋体"/>
          <w:bCs/>
          <w:kern w:val="0"/>
          <w:sz w:val="32"/>
          <w:szCs w:val="32"/>
        </w:rPr>
      </w:pPr>
      <w:r w:rsidRPr="001630D7">
        <w:rPr>
          <w:rFonts w:ascii="黑体" w:eastAsia="黑体" w:hAnsi="黑体" w:cs="宋体" w:hint="eastAsia"/>
          <w:bCs/>
          <w:kern w:val="0"/>
          <w:sz w:val="32"/>
          <w:szCs w:val="32"/>
        </w:rPr>
        <w:t>第四章</w:t>
      </w:r>
      <w:r w:rsidRPr="001630D7">
        <w:rPr>
          <w:rFonts w:ascii="黑体" w:eastAsia="黑体" w:hAnsi="黑体" w:cs="宋体" w:hint="eastAsia"/>
          <w:bCs/>
          <w:kern w:val="0"/>
          <w:sz w:val="32"/>
          <w:szCs w:val="32"/>
        </w:rPr>
        <w:t xml:space="preserve">  </w:t>
      </w:r>
      <w:r w:rsidRPr="001630D7">
        <w:rPr>
          <w:rFonts w:ascii="黑体" w:eastAsia="黑体" w:hAnsi="黑体" w:cs="宋体" w:hint="eastAsia"/>
          <w:bCs/>
          <w:kern w:val="0"/>
          <w:sz w:val="32"/>
          <w:szCs w:val="32"/>
        </w:rPr>
        <w:t>相关要求</w:t>
      </w:r>
    </w:p>
    <w:p w:rsidR="000214C4" w:rsidRDefault="0065274B">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第十二条</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特别困难补助认定工作结束后不再增加名额，如遇特殊困难需要帮扶的学生，可申请临时困难补助。</w:t>
      </w:r>
    </w:p>
    <w:p w:rsidR="000214C4" w:rsidRDefault="0065274B">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第十三条</w:t>
      </w:r>
      <w:r>
        <w:rPr>
          <w:rFonts w:ascii="仿宋" w:eastAsia="仿宋" w:hAnsi="仿宋" w:cs="宋体" w:hint="eastAsia"/>
          <w:bCs/>
          <w:kern w:val="0"/>
          <w:sz w:val="32"/>
          <w:szCs w:val="32"/>
        </w:rPr>
        <w:t xml:space="preserve"> </w:t>
      </w:r>
      <w:r>
        <w:rPr>
          <w:rFonts w:ascii="仿宋" w:eastAsia="仿宋" w:hAnsi="仿宋" w:cs="宋体" w:hint="eastAsia"/>
          <w:kern w:val="0"/>
          <w:sz w:val="32"/>
          <w:szCs w:val="32"/>
        </w:rPr>
        <w:t>临时困难补助经费只能用于帮助家庭经济困难学生解决学习、生活上临时出现的困难。</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bCs/>
          <w:kern w:val="0"/>
          <w:sz w:val="32"/>
          <w:szCs w:val="32"/>
        </w:rPr>
        <w:lastRenderedPageBreak/>
        <w:t>第十四条</w:t>
      </w:r>
      <w:r>
        <w:rPr>
          <w:rFonts w:ascii="宋体" w:eastAsia="宋体" w:hAnsi="宋体" w:cs="宋体" w:hint="eastAsia"/>
          <w:kern w:val="0"/>
          <w:sz w:val="32"/>
          <w:szCs w:val="32"/>
        </w:rPr>
        <w:t> </w:t>
      </w:r>
      <w:r>
        <w:rPr>
          <w:rFonts w:ascii="仿宋" w:eastAsia="仿宋" w:hAnsi="仿宋" w:cs="宋体" w:hint="eastAsia"/>
          <w:kern w:val="0"/>
          <w:sz w:val="32"/>
          <w:szCs w:val="32"/>
        </w:rPr>
        <w:t>具有下列情形之一的，学校可以不予补助，或取消其受助资格。</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（一）学生家中发生变故不足以影响学生完成学业；</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（二）有高消费行为，或抽烟、酗酒、经常去网吧、铺张浪费的；</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（三）单纯为改善个人或家庭生活质量导致的临时性生活困难；</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（四）受到学校违纪处分的；</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（五）在申请困难补助过程中弄虚作假，影响资助工作正常开展的；</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（六）虽然个人经济困难却不愿参加勤工助学活动的。</w:t>
      </w:r>
    </w:p>
    <w:p w:rsidR="000214C4" w:rsidRPr="001630D7" w:rsidRDefault="0065274B">
      <w:pPr>
        <w:jc w:val="center"/>
        <w:rPr>
          <w:rFonts w:ascii="黑体" w:eastAsia="黑体" w:hAnsi="黑体" w:cs="宋体"/>
          <w:kern w:val="0"/>
          <w:sz w:val="32"/>
          <w:szCs w:val="32"/>
        </w:rPr>
      </w:pPr>
      <w:bookmarkStart w:id="3" w:name="_Toc383593876"/>
      <w:r w:rsidRPr="001630D7">
        <w:rPr>
          <w:rFonts w:ascii="黑体" w:eastAsia="黑体" w:hAnsi="黑体" w:cs="宋体" w:hint="eastAsia"/>
          <w:kern w:val="0"/>
          <w:sz w:val="32"/>
          <w:szCs w:val="32"/>
        </w:rPr>
        <w:t>第五章</w:t>
      </w:r>
      <w:r w:rsidRPr="001630D7">
        <w:rPr>
          <w:rFonts w:ascii="宋体" w:eastAsia="黑体" w:hAnsi="宋体" w:cs="宋体" w:hint="eastAsia"/>
          <w:kern w:val="0"/>
          <w:sz w:val="32"/>
          <w:szCs w:val="32"/>
        </w:rPr>
        <w:t> </w:t>
      </w:r>
      <w:r w:rsidRPr="001630D7">
        <w:rPr>
          <w:rFonts w:ascii="黑体" w:eastAsia="黑体" w:hAnsi="黑体" w:cs="宋体" w:hint="eastAsia"/>
          <w:kern w:val="0"/>
          <w:sz w:val="32"/>
          <w:szCs w:val="32"/>
        </w:rPr>
        <w:t>附则</w:t>
      </w:r>
      <w:bookmarkEnd w:id="3"/>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bCs/>
          <w:kern w:val="0"/>
          <w:sz w:val="32"/>
          <w:szCs w:val="32"/>
        </w:rPr>
        <w:t>第十五条</w:t>
      </w:r>
      <w:r>
        <w:rPr>
          <w:rFonts w:ascii="宋体" w:eastAsia="宋体" w:hAnsi="宋体" w:cs="宋体" w:hint="eastAsia"/>
          <w:kern w:val="0"/>
          <w:sz w:val="32"/>
          <w:szCs w:val="32"/>
        </w:rPr>
        <w:t> </w:t>
      </w:r>
      <w:r>
        <w:rPr>
          <w:rFonts w:ascii="仿宋" w:eastAsia="仿宋" w:hAnsi="仿宋" w:cs="宋体" w:hint="eastAsia"/>
          <w:kern w:val="0"/>
          <w:sz w:val="32"/>
          <w:szCs w:val="32"/>
        </w:rPr>
        <w:t>本办法由学生处负责解释。</w:t>
      </w:r>
    </w:p>
    <w:p w:rsidR="000214C4" w:rsidRDefault="0065274B">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第十六条</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本办法自</w:t>
      </w: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3</w:t>
      </w:r>
      <w:r>
        <w:rPr>
          <w:rFonts w:ascii="仿宋" w:eastAsia="仿宋" w:hAnsi="仿宋" w:cs="宋体" w:hint="eastAsia"/>
          <w:kern w:val="0"/>
          <w:sz w:val="32"/>
          <w:szCs w:val="32"/>
        </w:rPr>
        <w:t>月起实施，原办法同时废止。</w:t>
      </w:r>
    </w:p>
    <w:p w:rsidR="000214C4" w:rsidRDefault="0065274B">
      <w:pPr>
        <w:rPr>
          <w:rFonts w:ascii="仿宋" w:eastAsia="仿宋" w:hAnsi="仿宋" w:cs="宋体"/>
          <w:kern w:val="0"/>
          <w:sz w:val="32"/>
          <w:szCs w:val="32"/>
        </w:rPr>
      </w:pPr>
      <w:r>
        <w:rPr>
          <w:rFonts w:ascii="仿宋" w:eastAsia="仿宋" w:hAnsi="仿宋" w:cs="宋体" w:hint="eastAsia"/>
          <w:kern w:val="0"/>
          <w:sz w:val="32"/>
          <w:szCs w:val="32"/>
        </w:rPr>
        <w:t xml:space="preserve">                           </w:t>
      </w:r>
    </w:p>
    <w:p w:rsidR="000214C4" w:rsidRDefault="0065274B">
      <w:pPr>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附件：</w:t>
      </w:r>
      <w:r>
        <w:rPr>
          <w:rFonts w:ascii="仿宋" w:eastAsia="仿宋" w:hAnsi="仿宋" w:cs="宋体" w:hint="eastAsia"/>
          <w:kern w:val="0"/>
          <w:sz w:val="32"/>
          <w:szCs w:val="32"/>
        </w:rPr>
        <w:t>1.</w:t>
      </w:r>
      <w:proofErr w:type="gramStart"/>
      <w:r>
        <w:rPr>
          <w:rFonts w:ascii="仿宋" w:eastAsia="仿宋" w:hAnsi="仿宋" w:cs="宋体" w:hint="eastAsia"/>
          <w:kern w:val="0"/>
          <w:sz w:val="32"/>
          <w:szCs w:val="32"/>
        </w:rPr>
        <w:t>《</w:t>
      </w:r>
      <w:proofErr w:type="gramEnd"/>
      <w:r>
        <w:rPr>
          <w:rFonts w:ascii="仿宋" w:eastAsia="仿宋" w:hAnsi="仿宋" w:cs="宋体" w:hint="eastAsia"/>
          <w:kern w:val="0"/>
          <w:sz w:val="32"/>
          <w:szCs w:val="32"/>
        </w:rPr>
        <w:t>河北医科大学本、专科生特别困难补助申请</w:t>
      </w:r>
      <w:r>
        <w:rPr>
          <w:rFonts w:ascii="仿宋" w:eastAsia="仿宋" w:hAnsi="仿宋" w:cs="宋体" w:hint="eastAsia"/>
          <w:kern w:val="0"/>
          <w:sz w:val="32"/>
          <w:szCs w:val="32"/>
        </w:rPr>
        <w:t xml:space="preserve"> </w:t>
      </w:r>
    </w:p>
    <w:p w:rsidR="000214C4" w:rsidRDefault="0065274B">
      <w:pPr>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审批表》</w:t>
      </w:r>
    </w:p>
    <w:p w:rsidR="000214C4" w:rsidRDefault="0065274B">
      <w:pPr>
        <w:rPr>
          <w:rFonts w:ascii="仿宋" w:eastAsia="仿宋" w:hAnsi="仿宋" w:cs="宋体"/>
          <w:kern w:val="0"/>
          <w:sz w:val="32"/>
          <w:szCs w:val="32"/>
        </w:rPr>
      </w:pPr>
      <w:r>
        <w:rPr>
          <w:rFonts w:ascii="仿宋" w:eastAsia="仿宋" w:hAnsi="仿宋" w:cs="宋体" w:hint="eastAsia"/>
          <w:kern w:val="0"/>
          <w:sz w:val="32"/>
          <w:szCs w:val="32"/>
        </w:rPr>
        <w:t xml:space="preserve">          2.</w:t>
      </w:r>
      <w:proofErr w:type="gramStart"/>
      <w:r>
        <w:rPr>
          <w:rFonts w:ascii="仿宋" w:eastAsia="仿宋" w:hAnsi="仿宋" w:cs="宋体" w:hint="eastAsia"/>
          <w:kern w:val="0"/>
          <w:sz w:val="32"/>
          <w:szCs w:val="32"/>
        </w:rPr>
        <w:t>《</w:t>
      </w:r>
      <w:proofErr w:type="gramEnd"/>
      <w:r>
        <w:rPr>
          <w:rFonts w:ascii="仿宋" w:eastAsia="仿宋" w:hAnsi="仿宋" w:cs="宋体" w:hint="eastAsia"/>
          <w:kern w:val="0"/>
          <w:sz w:val="32"/>
          <w:szCs w:val="32"/>
        </w:rPr>
        <w:t>河北医科大学本、专科生临时困难补助申请</w:t>
      </w:r>
      <w:r>
        <w:rPr>
          <w:rFonts w:ascii="仿宋" w:eastAsia="仿宋" w:hAnsi="仿宋" w:cs="宋体" w:hint="eastAsia"/>
          <w:kern w:val="0"/>
          <w:sz w:val="32"/>
          <w:szCs w:val="32"/>
        </w:rPr>
        <w:t xml:space="preserve"> </w:t>
      </w:r>
    </w:p>
    <w:p w:rsidR="000214C4" w:rsidRDefault="0065274B">
      <w:pPr>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审批表》</w:t>
      </w:r>
    </w:p>
    <w:p w:rsidR="000214C4" w:rsidRDefault="000214C4">
      <w:pPr>
        <w:rPr>
          <w:rFonts w:ascii="宋体" w:hAnsi="宋体"/>
        </w:rPr>
      </w:pPr>
    </w:p>
    <w:p w:rsidR="000214C4" w:rsidRDefault="000214C4">
      <w:pPr>
        <w:rPr>
          <w:rFonts w:ascii="宋体" w:hAnsi="宋体"/>
        </w:rPr>
      </w:pPr>
    </w:p>
    <w:p w:rsidR="000214C4" w:rsidRPr="001630D7" w:rsidRDefault="0065274B" w:rsidP="001630D7">
      <w:pPr>
        <w:rPr>
          <w:rFonts w:ascii="仿宋" w:eastAsia="仿宋" w:hAnsi="仿宋" w:cs="宋体"/>
          <w:kern w:val="0"/>
          <w:sz w:val="32"/>
          <w:szCs w:val="32"/>
        </w:rPr>
      </w:pPr>
      <w:r>
        <w:rPr>
          <w:rFonts w:ascii="仿宋" w:eastAsia="仿宋" w:hAnsi="仿宋" w:cs="宋体" w:hint="eastAsia"/>
          <w:kern w:val="0"/>
          <w:sz w:val="32"/>
          <w:szCs w:val="32"/>
        </w:rPr>
        <w:t xml:space="preserve">                                2017</w:t>
      </w:r>
      <w:r>
        <w:rPr>
          <w:rFonts w:ascii="仿宋" w:eastAsia="仿宋" w:hAnsi="仿宋" w:cs="宋体" w:hint="eastAsia"/>
          <w:kern w:val="0"/>
          <w:sz w:val="32"/>
          <w:szCs w:val="32"/>
        </w:rPr>
        <w:t>年</w:t>
      </w:r>
      <w:r>
        <w:rPr>
          <w:rFonts w:ascii="仿宋" w:eastAsia="仿宋" w:hAnsi="仿宋" w:cs="宋体" w:hint="eastAsia"/>
          <w:kern w:val="0"/>
          <w:sz w:val="32"/>
          <w:szCs w:val="32"/>
        </w:rPr>
        <w:t>12</w:t>
      </w:r>
      <w:r>
        <w:rPr>
          <w:rFonts w:ascii="仿宋" w:eastAsia="仿宋" w:hAnsi="仿宋" w:cs="宋体" w:hint="eastAsia"/>
          <w:kern w:val="0"/>
          <w:sz w:val="32"/>
          <w:szCs w:val="32"/>
        </w:rPr>
        <w:t>月</w:t>
      </w:r>
      <w:r>
        <w:rPr>
          <w:rFonts w:ascii="仿宋" w:eastAsia="仿宋" w:hAnsi="仿宋" w:cs="宋体" w:hint="eastAsia"/>
          <w:kern w:val="0"/>
          <w:sz w:val="32"/>
          <w:szCs w:val="32"/>
        </w:rPr>
        <w:t>25</w:t>
      </w:r>
      <w:r>
        <w:rPr>
          <w:rFonts w:ascii="仿宋" w:eastAsia="仿宋" w:hAnsi="仿宋" w:cs="宋体" w:hint="eastAsia"/>
          <w:kern w:val="0"/>
          <w:sz w:val="32"/>
          <w:szCs w:val="32"/>
        </w:rPr>
        <w:t>日</w:t>
      </w:r>
      <w:bookmarkStart w:id="4" w:name="_GoBack"/>
      <w:bookmarkEnd w:id="4"/>
    </w:p>
    <w:p w:rsidR="000214C4" w:rsidRDefault="0065274B">
      <w:pPr>
        <w:jc w:val="left"/>
        <w:rPr>
          <w:rFonts w:eastAsia="黑体"/>
          <w:sz w:val="32"/>
        </w:rPr>
      </w:pPr>
      <w:r>
        <w:rPr>
          <w:rFonts w:eastAsia="黑体" w:hint="eastAsia"/>
          <w:sz w:val="32"/>
        </w:rPr>
        <w:lastRenderedPageBreak/>
        <w:t>附件：</w:t>
      </w:r>
      <w:r>
        <w:rPr>
          <w:rFonts w:eastAsia="黑体" w:hint="eastAsia"/>
          <w:sz w:val="32"/>
        </w:rPr>
        <w:t xml:space="preserve">1 </w:t>
      </w:r>
      <w:r>
        <w:rPr>
          <w:rFonts w:eastAsia="黑体" w:hint="eastAsia"/>
          <w:sz w:val="32"/>
        </w:rPr>
        <w:t>河北医科大学本、专科生特别困难补助申请审批表</w:t>
      </w:r>
    </w:p>
    <w:tbl>
      <w:tblPr>
        <w:tblW w:w="8534" w:type="dxa"/>
        <w:tblBorders>
          <w:top w:val="single" w:sz="4" w:space="0" w:color="auto"/>
          <w:left w:val="single" w:sz="4" w:space="0" w:color="auto"/>
          <w:bottom w:val="single" w:sz="4" w:space="0" w:color="auto"/>
          <w:right w:val="single" w:sz="4" w:space="0" w:color="auto"/>
        </w:tblBorders>
        <w:tblLayout w:type="fixed"/>
        <w:tblLook w:val="04A0"/>
      </w:tblPr>
      <w:tblGrid>
        <w:gridCol w:w="817"/>
        <w:gridCol w:w="284"/>
        <w:gridCol w:w="425"/>
        <w:gridCol w:w="850"/>
        <w:gridCol w:w="709"/>
        <w:gridCol w:w="709"/>
        <w:gridCol w:w="709"/>
        <w:gridCol w:w="567"/>
        <w:gridCol w:w="708"/>
        <w:gridCol w:w="709"/>
        <w:gridCol w:w="892"/>
        <w:gridCol w:w="1155"/>
      </w:tblGrid>
      <w:tr w:rsidR="000214C4">
        <w:trPr>
          <w:trHeight w:val="614"/>
        </w:trPr>
        <w:tc>
          <w:tcPr>
            <w:tcW w:w="1101"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姓</w:t>
            </w:r>
            <w:r>
              <w:rPr>
                <w:rFonts w:ascii="仿宋" w:eastAsia="仿宋" w:hAnsi="仿宋"/>
                <w:sz w:val="24"/>
              </w:rPr>
              <w:t xml:space="preserve">  </w:t>
            </w:r>
            <w:r>
              <w:rPr>
                <w:rFonts w:ascii="仿宋" w:eastAsia="仿宋" w:hAnsi="仿宋" w:hint="eastAsia"/>
                <w:sz w:val="24"/>
              </w:rPr>
              <w:t>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出生年月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政治面貌</w:t>
            </w:r>
          </w:p>
        </w:tc>
        <w:tc>
          <w:tcPr>
            <w:tcW w:w="1155" w:type="dxa"/>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trHeight w:val="537"/>
        </w:trPr>
        <w:tc>
          <w:tcPr>
            <w:tcW w:w="1101"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学</w:t>
            </w:r>
            <w:r>
              <w:rPr>
                <w:rFonts w:ascii="仿宋" w:eastAsia="仿宋" w:hAnsi="仿宋" w:hint="eastAsia"/>
                <w:sz w:val="24"/>
              </w:rPr>
              <w:t xml:space="preserve">  </w:t>
            </w:r>
            <w:r>
              <w:rPr>
                <w:rFonts w:ascii="仿宋" w:eastAsia="仿宋" w:hAnsi="仿宋" w:hint="eastAsia"/>
                <w:sz w:val="24"/>
              </w:rPr>
              <w:t>院</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专业</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班</w:t>
            </w:r>
            <w:r>
              <w:rPr>
                <w:rFonts w:ascii="仿宋" w:eastAsia="仿宋" w:hAnsi="仿宋" w:hint="eastAsia"/>
                <w:sz w:val="24"/>
              </w:rPr>
              <w:t xml:space="preserve">  </w:t>
            </w:r>
            <w:r>
              <w:rPr>
                <w:rFonts w:ascii="仿宋" w:eastAsia="仿宋" w:hAnsi="仿宋" w:hint="eastAsia"/>
                <w:sz w:val="24"/>
              </w:rPr>
              <w:t>级</w:t>
            </w: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trHeight w:val="576"/>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联系电话</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每月生活费（元）</w:t>
            </w: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trHeight w:val="836"/>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每月生活费来</w:t>
            </w:r>
            <w:r>
              <w:rPr>
                <w:rFonts w:ascii="仿宋" w:eastAsia="仿宋" w:hAnsi="仿宋"/>
                <w:sz w:val="24"/>
              </w:rPr>
              <w:t xml:space="preserve">      </w:t>
            </w:r>
            <w:r>
              <w:rPr>
                <w:rFonts w:ascii="仿宋" w:eastAsia="仿宋" w:hAnsi="仿宋" w:hint="eastAsia"/>
                <w:sz w:val="24"/>
              </w:rPr>
              <w:t>源</w:t>
            </w:r>
          </w:p>
        </w:tc>
        <w:tc>
          <w:tcPr>
            <w:tcW w:w="7008" w:type="dxa"/>
            <w:gridSpan w:val="9"/>
            <w:tcBorders>
              <w:top w:val="single" w:sz="4" w:space="0" w:color="auto"/>
              <w:left w:val="single" w:sz="4" w:space="0" w:color="auto"/>
              <w:bottom w:val="single" w:sz="4" w:space="0" w:color="auto"/>
              <w:right w:val="single" w:sz="4" w:space="0" w:color="auto"/>
            </w:tcBorders>
            <w:vAlign w:val="center"/>
          </w:tcPr>
          <w:p w:rsidR="000214C4" w:rsidRDefault="0065274B">
            <w:pPr>
              <w:spacing w:line="360" w:lineRule="auto"/>
              <w:jc w:val="left"/>
              <w:rPr>
                <w:rFonts w:ascii="仿宋" w:eastAsia="仿宋" w:hAnsi="仿宋"/>
                <w:sz w:val="24"/>
              </w:rPr>
            </w:pPr>
            <w:r>
              <w:rPr>
                <w:rFonts w:ascii="仿宋" w:eastAsia="仿宋" w:hAnsi="仿宋" w:hint="eastAsia"/>
                <w:sz w:val="24"/>
              </w:rPr>
              <w:t>父母及家庭提供：</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元；外界资助：</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w:t>
            </w:r>
          </w:p>
          <w:p w:rsidR="000214C4" w:rsidRDefault="0065274B">
            <w:pPr>
              <w:spacing w:line="360" w:lineRule="auto"/>
              <w:jc w:val="left"/>
              <w:rPr>
                <w:rFonts w:ascii="仿宋" w:eastAsia="仿宋" w:hAnsi="仿宋"/>
                <w:sz w:val="24"/>
              </w:rPr>
            </w:pPr>
            <w:r>
              <w:rPr>
                <w:rFonts w:ascii="仿宋" w:eastAsia="仿宋" w:hAnsi="仿宋" w:hint="eastAsia"/>
                <w:sz w:val="24"/>
              </w:rPr>
              <w:t>通过勤工助学等其它方式获得：</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w:t>
            </w:r>
          </w:p>
        </w:tc>
      </w:tr>
      <w:tr w:rsidR="000214C4">
        <w:trPr>
          <w:trHeight w:val="557"/>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家庭地址</w:t>
            </w:r>
          </w:p>
        </w:tc>
        <w:tc>
          <w:tcPr>
            <w:tcW w:w="7008" w:type="dxa"/>
            <w:gridSpan w:val="9"/>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cantSplit/>
          <w:trHeight w:val="550"/>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建行卡号</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身份证号</w:t>
            </w:r>
          </w:p>
        </w:tc>
        <w:tc>
          <w:tcPr>
            <w:tcW w:w="2756" w:type="dxa"/>
            <w:gridSpan w:val="3"/>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tc>
      </w:tr>
      <w:tr w:rsidR="000214C4">
        <w:trPr>
          <w:cantSplit/>
          <w:trHeight w:val="550"/>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是否经过贫困生认定</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是（</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否（</w:t>
            </w:r>
            <w:r>
              <w:rPr>
                <w:rFonts w:ascii="仿宋" w:eastAsia="仿宋" w:hAnsi="仿宋" w:hint="eastAsia"/>
                <w:sz w:val="24"/>
              </w:rPr>
              <w:t xml:space="preserve"> </w:t>
            </w:r>
            <w:r>
              <w:rPr>
                <w:rFonts w:ascii="仿宋" w:eastAsia="仿宋" w:hAnsi="仿宋" w:hint="eastAsia"/>
                <w:sz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认定级别</w:t>
            </w:r>
          </w:p>
        </w:tc>
        <w:tc>
          <w:tcPr>
            <w:tcW w:w="275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特别困难（</w:t>
            </w:r>
            <w:r>
              <w:rPr>
                <w:rFonts w:ascii="仿宋" w:eastAsia="仿宋" w:hAnsi="仿宋" w:hint="eastAsia"/>
                <w:sz w:val="24"/>
              </w:rPr>
              <w:t xml:space="preserve"> </w:t>
            </w:r>
            <w:r>
              <w:rPr>
                <w:rFonts w:ascii="仿宋" w:eastAsia="仿宋" w:hAnsi="仿宋" w:hint="eastAsia"/>
                <w:sz w:val="24"/>
              </w:rPr>
              <w:t>）困难（</w:t>
            </w:r>
            <w:r>
              <w:rPr>
                <w:rFonts w:ascii="仿宋" w:eastAsia="仿宋" w:hAnsi="仿宋" w:hint="eastAsia"/>
                <w:sz w:val="24"/>
              </w:rPr>
              <w:t xml:space="preserve"> </w:t>
            </w:r>
            <w:r>
              <w:rPr>
                <w:rFonts w:ascii="仿宋" w:eastAsia="仿宋" w:hAnsi="仿宋" w:hint="eastAsia"/>
                <w:sz w:val="24"/>
              </w:rPr>
              <w:t>）一般困难（</w:t>
            </w:r>
            <w:r>
              <w:rPr>
                <w:rFonts w:ascii="仿宋" w:eastAsia="仿宋" w:hAnsi="仿宋" w:hint="eastAsia"/>
                <w:sz w:val="24"/>
              </w:rPr>
              <w:t xml:space="preserve"> </w:t>
            </w:r>
            <w:r>
              <w:rPr>
                <w:rFonts w:ascii="仿宋" w:eastAsia="仿宋" w:hAnsi="仿宋" w:hint="eastAsia"/>
                <w:sz w:val="24"/>
              </w:rPr>
              <w:t>）</w:t>
            </w:r>
          </w:p>
        </w:tc>
      </w:tr>
      <w:tr w:rsidR="000214C4">
        <w:trPr>
          <w:cantSplit/>
          <w:trHeight w:val="2805"/>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申请理由</w:t>
            </w:r>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65274B">
            <w:pPr>
              <w:rPr>
                <w:rFonts w:ascii="仿宋" w:eastAsia="仿宋" w:hAnsi="仿宋"/>
                <w:sz w:val="24"/>
              </w:rPr>
            </w:pPr>
            <w:r>
              <w:rPr>
                <w:rFonts w:ascii="仿宋" w:eastAsia="仿宋" w:hAnsi="仿宋" w:hint="eastAsia"/>
                <w:sz w:val="24"/>
              </w:rPr>
              <w:t>1</w:t>
            </w:r>
            <w:r>
              <w:rPr>
                <w:rFonts w:ascii="仿宋" w:eastAsia="仿宋" w:hAnsi="仿宋" w:hint="eastAsia"/>
                <w:sz w:val="24"/>
              </w:rPr>
              <w:t>、</w:t>
            </w:r>
            <w:proofErr w:type="gramStart"/>
            <w:r>
              <w:rPr>
                <w:rFonts w:ascii="仿宋" w:eastAsia="仿宋" w:hAnsi="仿宋" w:hint="eastAsia"/>
                <w:sz w:val="24"/>
              </w:rPr>
              <w:t>低保家庭</w:t>
            </w:r>
            <w:proofErr w:type="gramEnd"/>
            <w:r>
              <w:rPr>
                <w:rFonts w:ascii="仿宋" w:eastAsia="仿宋" w:hAnsi="仿宋" w:hint="eastAsia"/>
                <w:sz w:val="24"/>
              </w:rPr>
              <w:t>学生（</w:t>
            </w:r>
            <w:r>
              <w:rPr>
                <w:rFonts w:ascii="仿宋" w:eastAsia="仿宋" w:hAnsi="仿宋" w:hint="eastAsia"/>
                <w:sz w:val="24"/>
              </w:rPr>
              <w:t xml:space="preserve">  </w:t>
            </w:r>
            <w:r>
              <w:rPr>
                <w:rFonts w:ascii="仿宋" w:eastAsia="仿宋" w:hAnsi="仿宋" w:hint="eastAsia"/>
                <w:sz w:val="24"/>
              </w:rPr>
              <w:t>）</w:t>
            </w:r>
          </w:p>
          <w:p w:rsidR="000214C4" w:rsidRDefault="0065274B">
            <w:pPr>
              <w:rPr>
                <w:rFonts w:ascii="仿宋" w:eastAsia="仿宋" w:hAnsi="仿宋"/>
                <w:sz w:val="24"/>
              </w:rPr>
            </w:pPr>
            <w:r>
              <w:rPr>
                <w:rFonts w:ascii="仿宋" w:eastAsia="仿宋" w:hAnsi="仿宋" w:hint="eastAsia"/>
                <w:sz w:val="24"/>
              </w:rPr>
              <w:t>2</w:t>
            </w:r>
            <w:r>
              <w:rPr>
                <w:rFonts w:ascii="仿宋" w:eastAsia="仿宋" w:hAnsi="仿宋" w:hint="eastAsia"/>
                <w:sz w:val="24"/>
              </w:rPr>
              <w:t>、特困救助供养学生（</w:t>
            </w:r>
            <w:r>
              <w:rPr>
                <w:rFonts w:ascii="仿宋" w:eastAsia="仿宋" w:hAnsi="仿宋" w:hint="eastAsia"/>
                <w:sz w:val="24"/>
              </w:rPr>
              <w:t xml:space="preserve">  </w:t>
            </w:r>
            <w:r>
              <w:rPr>
                <w:rFonts w:ascii="仿宋" w:eastAsia="仿宋" w:hAnsi="仿宋" w:hint="eastAsia"/>
                <w:sz w:val="24"/>
              </w:rPr>
              <w:t>）</w:t>
            </w:r>
          </w:p>
          <w:p w:rsidR="000214C4" w:rsidRDefault="0065274B">
            <w:pPr>
              <w:rPr>
                <w:rFonts w:ascii="仿宋" w:eastAsia="仿宋" w:hAnsi="仿宋"/>
                <w:sz w:val="24"/>
              </w:rPr>
            </w:pPr>
            <w:r>
              <w:rPr>
                <w:rFonts w:ascii="仿宋" w:eastAsia="仿宋" w:hAnsi="仿宋" w:hint="eastAsia"/>
                <w:sz w:val="24"/>
              </w:rPr>
              <w:t>3</w:t>
            </w:r>
            <w:r>
              <w:rPr>
                <w:rFonts w:ascii="仿宋" w:eastAsia="仿宋" w:hAnsi="仿宋" w:hint="eastAsia"/>
                <w:sz w:val="24"/>
              </w:rPr>
              <w:t>、孤残学生（</w:t>
            </w:r>
            <w:r>
              <w:rPr>
                <w:rFonts w:ascii="仿宋" w:eastAsia="仿宋" w:hAnsi="仿宋" w:hint="eastAsia"/>
                <w:sz w:val="24"/>
              </w:rPr>
              <w:t xml:space="preserve">  </w:t>
            </w:r>
            <w:r>
              <w:rPr>
                <w:rFonts w:ascii="仿宋" w:eastAsia="仿宋" w:hAnsi="仿宋" w:hint="eastAsia"/>
                <w:sz w:val="24"/>
              </w:rPr>
              <w:t>）</w:t>
            </w:r>
          </w:p>
          <w:p w:rsidR="000214C4" w:rsidRDefault="0065274B">
            <w:pPr>
              <w:rPr>
                <w:rFonts w:ascii="仿宋" w:eastAsia="仿宋" w:hAnsi="仿宋"/>
                <w:sz w:val="24"/>
              </w:rPr>
            </w:pPr>
            <w:r>
              <w:rPr>
                <w:rFonts w:ascii="仿宋" w:eastAsia="仿宋" w:hAnsi="仿宋" w:hint="eastAsia"/>
                <w:sz w:val="24"/>
              </w:rPr>
              <w:t>4</w:t>
            </w:r>
            <w:r>
              <w:rPr>
                <w:rFonts w:ascii="仿宋" w:eastAsia="仿宋" w:hAnsi="仿宋" w:hint="eastAsia"/>
                <w:sz w:val="24"/>
              </w:rPr>
              <w:t>、烈士、优抚对象家庭子女（</w:t>
            </w:r>
            <w:r>
              <w:rPr>
                <w:rFonts w:ascii="仿宋" w:eastAsia="仿宋" w:hAnsi="仿宋" w:hint="eastAsia"/>
                <w:sz w:val="24"/>
              </w:rPr>
              <w:t xml:space="preserve">  </w:t>
            </w:r>
            <w:r>
              <w:rPr>
                <w:rFonts w:ascii="仿宋" w:eastAsia="仿宋" w:hAnsi="仿宋" w:hint="eastAsia"/>
                <w:sz w:val="24"/>
              </w:rPr>
              <w:t>）</w:t>
            </w:r>
          </w:p>
          <w:p w:rsidR="000214C4" w:rsidRDefault="0065274B">
            <w:pPr>
              <w:rPr>
                <w:rFonts w:ascii="仿宋" w:eastAsia="仿宋" w:hAnsi="仿宋"/>
                <w:sz w:val="24"/>
              </w:rPr>
            </w:pPr>
            <w:r>
              <w:rPr>
                <w:rFonts w:ascii="仿宋" w:eastAsia="仿宋" w:hAnsi="仿宋" w:hint="eastAsia"/>
                <w:sz w:val="24"/>
              </w:rPr>
              <w:t>5</w:t>
            </w:r>
            <w:r>
              <w:rPr>
                <w:rFonts w:ascii="仿宋" w:eastAsia="仿宋" w:hAnsi="仿宋" w:hint="eastAsia"/>
                <w:sz w:val="24"/>
              </w:rPr>
              <w:t>、家庭无收入来源的其它情况的学生（</w:t>
            </w:r>
            <w:r>
              <w:rPr>
                <w:rFonts w:ascii="仿宋" w:eastAsia="仿宋" w:hAnsi="仿宋" w:hint="eastAsia"/>
                <w:sz w:val="24"/>
              </w:rPr>
              <w:t xml:space="preserve">   </w:t>
            </w:r>
            <w:r>
              <w:rPr>
                <w:rFonts w:ascii="仿宋" w:eastAsia="仿宋" w:hAnsi="仿宋" w:hint="eastAsia"/>
                <w:sz w:val="24"/>
              </w:rPr>
              <w:t>）（需说明情况）</w:t>
            </w: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说明：</w:t>
            </w:r>
          </w:p>
          <w:p w:rsidR="000214C4" w:rsidRDefault="000214C4">
            <w:pPr>
              <w:rPr>
                <w:rFonts w:ascii="仿宋" w:eastAsia="仿宋" w:hAnsi="仿宋"/>
                <w:sz w:val="24"/>
              </w:rPr>
            </w:pPr>
          </w:p>
          <w:p w:rsidR="000214C4" w:rsidRDefault="000214C4">
            <w:pPr>
              <w:rPr>
                <w:rFonts w:ascii="仿宋" w:eastAsia="仿宋" w:hAnsi="仿宋"/>
                <w:sz w:val="24"/>
              </w:rPr>
            </w:pPr>
          </w:p>
          <w:p w:rsidR="000214C4" w:rsidRDefault="000214C4">
            <w:pPr>
              <w:rPr>
                <w:rFonts w:ascii="仿宋" w:eastAsia="仿宋" w:hAnsi="仿宋"/>
                <w:sz w:val="24"/>
              </w:rPr>
            </w:pPr>
          </w:p>
          <w:p w:rsidR="000214C4" w:rsidRDefault="000214C4">
            <w:pPr>
              <w:rPr>
                <w:rFonts w:ascii="仿宋" w:eastAsia="仿宋" w:hAnsi="仿宋"/>
                <w:sz w:val="24"/>
              </w:rPr>
            </w:pPr>
          </w:p>
          <w:p w:rsidR="000214C4" w:rsidRDefault="0065274B">
            <w:pPr>
              <w:ind w:firstLineChars="2100" w:firstLine="5040"/>
              <w:rPr>
                <w:rFonts w:ascii="仿宋" w:eastAsia="仿宋" w:hAnsi="仿宋"/>
                <w:sz w:val="24"/>
              </w:rPr>
            </w:pPr>
            <w:r>
              <w:rPr>
                <w:rFonts w:ascii="仿宋" w:eastAsia="仿宋" w:hAnsi="仿宋" w:hint="eastAsia"/>
                <w:sz w:val="24"/>
              </w:rPr>
              <w:t>签</w:t>
            </w:r>
            <w:r>
              <w:rPr>
                <w:rFonts w:ascii="仿宋" w:eastAsia="仿宋" w:hAnsi="仿宋"/>
                <w:sz w:val="24"/>
              </w:rPr>
              <w:t xml:space="preserve">  </w:t>
            </w:r>
            <w:r>
              <w:rPr>
                <w:rFonts w:ascii="仿宋" w:eastAsia="仿宋" w:hAnsi="仿宋" w:hint="eastAsia"/>
                <w:sz w:val="24"/>
              </w:rPr>
              <w:t>字：</w:t>
            </w:r>
          </w:p>
          <w:p w:rsidR="000214C4" w:rsidRDefault="000214C4">
            <w:pPr>
              <w:rPr>
                <w:rFonts w:ascii="仿宋" w:eastAsia="仿宋" w:hAnsi="仿宋"/>
                <w:sz w:val="24"/>
              </w:rPr>
            </w:pP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rsidR="000214C4" w:rsidRDefault="0065274B">
            <w:pPr>
              <w:rPr>
                <w:rFonts w:ascii="仿宋" w:eastAsia="仿宋" w:hAnsi="仿宋"/>
                <w:sz w:val="24"/>
              </w:rPr>
            </w:pPr>
            <w:r>
              <w:rPr>
                <w:rFonts w:ascii="仿宋" w:eastAsia="仿宋" w:hAnsi="仿宋" w:hint="eastAsia"/>
                <w:sz w:val="24"/>
              </w:rPr>
              <w:t xml:space="preserve">                                              </w:t>
            </w:r>
          </w:p>
        </w:tc>
      </w:tr>
      <w:tr w:rsidR="000214C4">
        <w:trPr>
          <w:cantSplit/>
          <w:trHeight w:val="1429"/>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辅导员意见</w:t>
            </w:r>
          </w:p>
          <w:p w:rsidR="000214C4" w:rsidRDefault="000214C4">
            <w:pPr>
              <w:jc w:val="center"/>
              <w:rPr>
                <w:rFonts w:ascii="仿宋" w:eastAsia="仿宋" w:hAnsi="仿宋"/>
                <w:sz w:val="24"/>
              </w:rPr>
            </w:pPr>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rPr>
                <w:rFonts w:ascii="仿宋" w:eastAsia="仿宋" w:hAnsi="仿宋"/>
                <w:sz w:val="24"/>
              </w:rPr>
            </w:pP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w:t>
            </w:r>
            <w:r>
              <w:rPr>
                <w:rFonts w:ascii="仿宋" w:eastAsia="仿宋" w:hAnsi="仿宋"/>
                <w:sz w:val="24"/>
              </w:rPr>
              <w:t xml:space="preserve">  </w:t>
            </w:r>
            <w:r>
              <w:rPr>
                <w:rFonts w:ascii="仿宋" w:eastAsia="仿宋" w:hAnsi="仿宋" w:hint="eastAsia"/>
                <w:sz w:val="24"/>
              </w:rPr>
              <w:t>字：</w:t>
            </w:r>
          </w:p>
          <w:p w:rsidR="000214C4" w:rsidRDefault="000214C4">
            <w:pPr>
              <w:rPr>
                <w:rFonts w:ascii="仿宋" w:eastAsia="仿宋" w:hAnsi="仿宋"/>
                <w:sz w:val="24"/>
              </w:rPr>
            </w:pP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0214C4">
        <w:trPr>
          <w:trHeight w:val="1407"/>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学院意见</w:t>
            </w:r>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w:t>
            </w:r>
            <w:r>
              <w:rPr>
                <w:rFonts w:ascii="仿宋" w:eastAsia="仿宋" w:hAnsi="仿宋" w:hint="eastAsia"/>
                <w:sz w:val="24"/>
              </w:rPr>
              <w:t xml:space="preserve">  </w:t>
            </w:r>
            <w:r>
              <w:rPr>
                <w:rFonts w:ascii="仿宋" w:eastAsia="仿宋" w:hAnsi="仿宋" w:hint="eastAsia"/>
                <w:sz w:val="24"/>
              </w:rPr>
              <w:t>章：</w:t>
            </w: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0214C4">
        <w:trPr>
          <w:trHeight w:val="1323"/>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学生</w:t>
            </w:r>
            <w:proofErr w:type="gramStart"/>
            <w:r>
              <w:rPr>
                <w:rFonts w:ascii="仿宋" w:eastAsia="仿宋" w:hAnsi="仿宋" w:hint="eastAsia"/>
                <w:sz w:val="24"/>
              </w:rPr>
              <w:t>处意见</w:t>
            </w:r>
            <w:proofErr w:type="gramEnd"/>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w:t>
            </w:r>
            <w:r>
              <w:rPr>
                <w:rFonts w:ascii="仿宋" w:eastAsia="仿宋" w:hAnsi="仿宋" w:hint="eastAsia"/>
                <w:sz w:val="24"/>
              </w:rPr>
              <w:t xml:space="preserve">  </w:t>
            </w:r>
            <w:r>
              <w:rPr>
                <w:rFonts w:ascii="仿宋" w:eastAsia="仿宋" w:hAnsi="仿宋" w:hint="eastAsia"/>
                <w:sz w:val="24"/>
              </w:rPr>
              <w:t>章：</w:t>
            </w: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bl>
    <w:p w:rsidR="000214C4" w:rsidRDefault="0065274B">
      <w:pPr>
        <w:jc w:val="left"/>
        <w:rPr>
          <w:rFonts w:eastAsia="黑体"/>
          <w:sz w:val="32"/>
        </w:rPr>
      </w:pPr>
      <w:r>
        <w:rPr>
          <w:rFonts w:eastAsia="黑体" w:hint="eastAsia"/>
          <w:sz w:val="32"/>
        </w:rPr>
        <w:lastRenderedPageBreak/>
        <w:t>附件：</w:t>
      </w:r>
      <w:r>
        <w:rPr>
          <w:rFonts w:eastAsia="黑体" w:hint="eastAsia"/>
          <w:sz w:val="32"/>
        </w:rPr>
        <w:t>2</w:t>
      </w:r>
      <w:r>
        <w:rPr>
          <w:rFonts w:eastAsia="黑体" w:hint="eastAsia"/>
          <w:sz w:val="32"/>
        </w:rPr>
        <w:t>河北医科大学本、专科生临时困难补助申请审批表</w:t>
      </w:r>
    </w:p>
    <w:tbl>
      <w:tblPr>
        <w:tblW w:w="8534" w:type="dxa"/>
        <w:tblBorders>
          <w:top w:val="single" w:sz="4" w:space="0" w:color="auto"/>
          <w:left w:val="single" w:sz="4" w:space="0" w:color="auto"/>
          <w:bottom w:val="single" w:sz="4" w:space="0" w:color="auto"/>
          <w:right w:val="single" w:sz="4" w:space="0" w:color="auto"/>
        </w:tblBorders>
        <w:tblLayout w:type="fixed"/>
        <w:tblLook w:val="04A0"/>
      </w:tblPr>
      <w:tblGrid>
        <w:gridCol w:w="817"/>
        <w:gridCol w:w="284"/>
        <w:gridCol w:w="425"/>
        <w:gridCol w:w="850"/>
        <w:gridCol w:w="709"/>
        <w:gridCol w:w="709"/>
        <w:gridCol w:w="709"/>
        <w:gridCol w:w="567"/>
        <w:gridCol w:w="708"/>
        <w:gridCol w:w="709"/>
        <w:gridCol w:w="892"/>
        <w:gridCol w:w="1155"/>
      </w:tblGrid>
      <w:tr w:rsidR="000214C4">
        <w:trPr>
          <w:trHeight w:val="614"/>
        </w:trPr>
        <w:tc>
          <w:tcPr>
            <w:tcW w:w="1101"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姓</w:t>
            </w:r>
            <w:r>
              <w:rPr>
                <w:rFonts w:ascii="仿宋" w:eastAsia="仿宋" w:hAnsi="仿宋"/>
                <w:sz w:val="24"/>
              </w:rPr>
              <w:t xml:space="preserve">  </w:t>
            </w:r>
            <w:r>
              <w:rPr>
                <w:rFonts w:ascii="仿宋" w:eastAsia="仿宋" w:hAnsi="仿宋" w:hint="eastAsia"/>
                <w:sz w:val="24"/>
              </w:rPr>
              <w:t>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出生年月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政治面貌</w:t>
            </w:r>
          </w:p>
        </w:tc>
        <w:tc>
          <w:tcPr>
            <w:tcW w:w="1155" w:type="dxa"/>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trHeight w:val="537"/>
        </w:trPr>
        <w:tc>
          <w:tcPr>
            <w:tcW w:w="1101"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学</w:t>
            </w:r>
            <w:r>
              <w:rPr>
                <w:rFonts w:ascii="仿宋" w:eastAsia="仿宋" w:hAnsi="仿宋" w:hint="eastAsia"/>
                <w:sz w:val="24"/>
              </w:rPr>
              <w:t xml:space="preserve">  </w:t>
            </w:r>
            <w:r>
              <w:rPr>
                <w:rFonts w:ascii="仿宋" w:eastAsia="仿宋" w:hAnsi="仿宋" w:hint="eastAsia"/>
                <w:sz w:val="24"/>
              </w:rPr>
              <w:t>院</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专业</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班</w:t>
            </w:r>
            <w:r>
              <w:rPr>
                <w:rFonts w:ascii="仿宋" w:eastAsia="仿宋" w:hAnsi="仿宋" w:hint="eastAsia"/>
                <w:sz w:val="24"/>
              </w:rPr>
              <w:t xml:space="preserve">  </w:t>
            </w:r>
            <w:r>
              <w:rPr>
                <w:rFonts w:ascii="仿宋" w:eastAsia="仿宋" w:hAnsi="仿宋" w:hint="eastAsia"/>
                <w:sz w:val="24"/>
              </w:rPr>
              <w:t>级</w:t>
            </w: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trHeight w:val="576"/>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联系电话</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每月生活费（元）</w:t>
            </w: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trHeight w:val="836"/>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left"/>
              <w:rPr>
                <w:rFonts w:ascii="仿宋" w:eastAsia="仿宋" w:hAnsi="仿宋"/>
                <w:sz w:val="24"/>
              </w:rPr>
            </w:pPr>
            <w:r>
              <w:rPr>
                <w:rFonts w:ascii="仿宋" w:eastAsia="仿宋" w:hAnsi="仿宋" w:hint="eastAsia"/>
                <w:sz w:val="24"/>
              </w:rPr>
              <w:t>每月生活费来</w:t>
            </w:r>
            <w:r>
              <w:rPr>
                <w:rFonts w:ascii="仿宋" w:eastAsia="仿宋" w:hAnsi="仿宋"/>
                <w:sz w:val="24"/>
              </w:rPr>
              <w:t xml:space="preserve">      </w:t>
            </w:r>
            <w:r>
              <w:rPr>
                <w:rFonts w:ascii="仿宋" w:eastAsia="仿宋" w:hAnsi="仿宋" w:hint="eastAsia"/>
                <w:sz w:val="24"/>
              </w:rPr>
              <w:t>源</w:t>
            </w:r>
          </w:p>
        </w:tc>
        <w:tc>
          <w:tcPr>
            <w:tcW w:w="7008" w:type="dxa"/>
            <w:gridSpan w:val="9"/>
            <w:tcBorders>
              <w:top w:val="single" w:sz="4" w:space="0" w:color="auto"/>
              <w:left w:val="single" w:sz="4" w:space="0" w:color="auto"/>
              <w:bottom w:val="single" w:sz="4" w:space="0" w:color="auto"/>
              <w:right w:val="single" w:sz="4" w:space="0" w:color="auto"/>
            </w:tcBorders>
            <w:vAlign w:val="center"/>
          </w:tcPr>
          <w:p w:rsidR="000214C4" w:rsidRDefault="0065274B">
            <w:pPr>
              <w:spacing w:line="360" w:lineRule="auto"/>
              <w:jc w:val="left"/>
              <w:rPr>
                <w:rFonts w:ascii="仿宋" w:eastAsia="仿宋" w:hAnsi="仿宋"/>
                <w:sz w:val="24"/>
              </w:rPr>
            </w:pPr>
            <w:r>
              <w:rPr>
                <w:rFonts w:ascii="仿宋" w:eastAsia="仿宋" w:hAnsi="仿宋" w:hint="eastAsia"/>
                <w:sz w:val="24"/>
              </w:rPr>
              <w:t>父母及家庭提供：</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元；外界资助：</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w:t>
            </w:r>
          </w:p>
          <w:p w:rsidR="000214C4" w:rsidRDefault="0065274B">
            <w:pPr>
              <w:spacing w:line="360" w:lineRule="auto"/>
              <w:jc w:val="left"/>
              <w:rPr>
                <w:rFonts w:ascii="仿宋" w:eastAsia="仿宋" w:hAnsi="仿宋"/>
                <w:sz w:val="24"/>
              </w:rPr>
            </w:pPr>
            <w:r>
              <w:rPr>
                <w:rFonts w:ascii="仿宋" w:eastAsia="仿宋" w:hAnsi="仿宋" w:hint="eastAsia"/>
                <w:sz w:val="24"/>
              </w:rPr>
              <w:t>通过勤工助学等其它方式获得：</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w:t>
            </w:r>
          </w:p>
        </w:tc>
      </w:tr>
      <w:tr w:rsidR="000214C4">
        <w:trPr>
          <w:trHeight w:val="477"/>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家庭地址</w:t>
            </w:r>
          </w:p>
        </w:tc>
        <w:tc>
          <w:tcPr>
            <w:tcW w:w="7008" w:type="dxa"/>
            <w:gridSpan w:val="9"/>
            <w:tcBorders>
              <w:top w:val="single" w:sz="4" w:space="0" w:color="auto"/>
              <w:left w:val="single" w:sz="4" w:space="0" w:color="auto"/>
              <w:bottom w:val="single" w:sz="4" w:space="0" w:color="auto"/>
              <w:right w:val="single" w:sz="4" w:space="0" w:color="auto"/>
            </w:tcBorders>
            <w:vAlign w:val="center"/>
          </w:tcPr>
          <w:p w:rsidR="000214C4" w:rsidRDefault="000214C4">
            <w:pPr>
              <w:jc w:val="left"/>
              <w:rPr>
                <w:rFonts w:ascii="仿宋" w:eastAsia="仿宋" w:hAnsi="仿宋"/>
                <w:sz w:val="24"/>
              </w:rPr>
            </w:pPr>
          </w:p>
        </w:tc>
      </w:tr>
      <w:tr w:rsidR="000214C4">
        <w:trPr>
          <w:cantSplit/>
          <w:trHeight w:val="485"/>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建行卡号</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身份证号</w:t>
            </w:r>
          </w:p>
        </w:tc>
        <w:tc>
          <w:tcPr>
            <w:tcW w:w="2756" w:type="dxa"/>
            <w:gridSpan w:val="3"/>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tc>
      </w:tr>
      <w:tr w:rsidR="000214C4">
        <w:trPr>
          <w:cantSplit/>
          <w:trHeight w:val="550"/>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是否经过贫困生认定</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是（</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否（</w:t>
            </w:r>
            <w:r>
              <w:rPr>
                <w:rFonts w:ascii="仿宋" w:eastAsia="仿宋" w:hAnsi="仿宋" w:hint="eastAsia"/>
                <w:sz w:val="24"/>
              </w:rPr>
              <w:t xml:space="preserve"> </w:t>
            </w:r>
            <w:r>
              <w:rPr>
                <w:rFonts w:ascii="仿宋" w:eastAsia="仿宋" w:hAnsi="仿宋" w:hint="eastAsia"/>
                <w:sz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认定级别</w:t>
            </w:r>
          </w:p>
        </w:tc>
        <w:tc>
          <w:tcPr>
            <w:tcW w:w="275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特别困难（</w:t>
            </w:r>
            <w:r>
              <w:rPr>
                <w:rFonts w:ascii="仿宋" w:eastAsia="仿宋" w:hAnsi="仿宋" w:hint="eastAsia"/>
                <w:sz w:val="24"/>
              </w:rPr>
              <w:t xml:space="preserve"> </w:t>
            </w:r>
            <w:r>
              <w:rPr>
                <w:rFonts w:ascii="仿宋" w:eastAsia="仿宋" w:hAnsi="仿宋" w:hint="eastAsia"/>
                <w:sz w:val="24"/>
              </w:rPr>
              <w:t>）困难（</w:t>
            </w:r>
            <w:r>
              <w:rPr>
                <w:rFonts w:ascii="仿宋" w:eastAsia="仿宋" w:hAnsi="仿宋" w:hint="eastAsia"/>
                <w:sz w:val="24"/>
              </w:rPr>
              <w:t xml:space="preserve"> </w:t>
            </w:r>
            <w:r>
              <w:rPr>
                <w:rFonts w:ascii="仿宋" w:eastAsia="仿宋" w:hAnsi="仿宋" w:hint="eastAsia"/>
                <w:sz w:val="24"/>
              </w:rPr>
              <w:t>）一般困难（</w:t>
            </w:r>
            <w:r>
              <w:rPr>
                <w:rFonts w:ascii="仿宋" w:eastAsia="仿宋" w:hAnsi="仿宋" w:hint="eastAsia"/>
                <w:sz w:val="24"/>
              </w:rPr>
              <w:t xml:space="preserve"> </w:t>
            </w:r>
            <w:r>
              <w:rPr>
                <w:rFonts w:ascii="仿宋" w:eastAsia="仿宋" w:hAnsi="仿宋" w:hint="eastAsia"/>
                <w:sz w:val="24"/>
              </w:rPr>
              <w:t>）</w:t>
            </w:r>
          </w:p>
        </w:tc>
      </w:tr>
      <w:tr w:rsidR="000214C4">
        <w:trPr>
          <w:cantSplit/>
          <w:trHeight w:val="550"/>
        </w:trPr>
        <w:tc>
          <w:tcPr>
            <w:tcW w:w="152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是否获得国家助学金</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是（</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否（</w:t>
            </w:r>
            <w:r>
              <w:rPr>
                <w:rFonts w:ascii="仿宋" w:eastAsia="仿宋" w:hAnsi="仿宋" w:hint="eastAsia"/>
                <w:sz w:val="24"/>
              </w:rPr>
              <w:t xml:space="preserve"> </w:t>
            </w:r>
            <w:r>
              <w:rPr>
                <w:rFonts w:ascii="仿宋" w:eastAsia="仿宋" w:hAnsi="仿宋" w:hint="eastAsia"/>
                <w:sz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助学金</w:t>
            </w:r>
          </w:p>
          <w:p w:rsidR="000214C4" w:rsidRDefault="0065274B">
            <w:pPr>
              <w:jc w:val="center"/>
              <w:rPr>
                <w:rFonts w:ascii="仿宋" w:eastAsia="仿宋" w:hAnsi="仿宋"/>
                <w:sz w:val="24"/>
              </w:rPr>
            </w:pPr>
            <w:r>
              <w:rPr>
                <w:rFonts w:ascii="仿宋" w:eastAsia="仿宋" w:hAnsi="仿宋" w:hint="eastAsia"/>
                <w:sz w:val="24"/>
              </w:rPr>
              <w:t>档次</w:t>
            </w:r>
          </w:p>
        </w:tc>
        <w:tc>
          <w:tcPr>
            <w:tcW w:w="2756" w:type="dxa"/>
            <w:gridSpan w:val="3"/>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4000</w:t>
            </w:r>
            <w:r>
              <w:rPr>
                <w:rFonts w:ascii="仿宋" w:eastAsia="仿宋" w:hAnsi="仿宋" w:hint="eastAsia"/>
                <w:sz w:val="24"/>
              </w:rPr>
              <w:t>元（</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3000</w:t>
            </w:r>
            <w:r>
              <w:rPr>
                <w:rFonts w:ascii="仿宋" w:eastAsia="仿宋" w:hAnsi="仿宋" w:hint="eastAsia"/>
                <w:sz w:val="24"/>
              </w:rPr>
              <w:t>元（</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2000</w:t>
            </w:r>
            <w:r>
              <w:rPr>
                <w:rFonts w:ascii="仿宋" w:eastAsia="仿宋" w:hAnsi="仿宋" w:hint="eastAsia"/>
                <w:sz w:val="24"/>
              </w:rPr>
              <w:t>元（</w:t>
            </w:r>
            <w:r>
              <w:rPr>
                <w:rFonts w:ascii="仿宋" w:eastAsia="仿宋" w:hAnsi="仿宋" w:hint="eastAsia"/>
                <w:sz w:val="24"/>
              </w:rPr>
              <w:t xml:space="preserve"> </w:t>
            </w:r>
            <w:r>
              <w:rPr>
                <w:rFonts w:ascii="仿宋" w:eastAsia="仿宋" w:hAnsi="仿宋" w:hint="eastAsia"/>
                <w:sz w:val="24"/>
              </w:rPr>
              <w:t>）</w:t>
            </w:r>
          </w:p>
        </w:tc>
      </w:tr>
      <w:tr w:rsidR="000214C4">
        <w:trPr>
          <w:cantSplit/>
          <w:trHeight w:val="2805"/>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申</w:t>
            </w:r>
          </w:p>
          <w:p w:rsidR="000214C4" w:rsidRDefault="000214C4">
            <w:pP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请</w:t>
            </w: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理</w:t>
            </w: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由</w:t>
            </w:r>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ind w:firstLineChars="2100" w:firstLine="5040"/>
              <w:rPr>
                <w:rFonts w:ascii="仿宋" w:eastAsia="仿宋" w:hAnsi="仿宋"/>
                <w:sz w:val="24"/>
              </w:rPr>
            </w:pPr>
          </w:p>
          <w:p w:rsidR="000214C4" w:rsidRDefault="000214C4">
            <w:pPr>
              <w:ind w:firstLineChars="2100" w:firstLine="5040"/>
              <w:rPr>
                <w:rFonts w:ascii="仿宋" w:eastAsia="仿宋" w:hAnsi="仿宋"/>
                <w:sz w:val="24"/>
              </w:rPr>
            </w:pPr>
          </w:p>
          <w:p w:rsidR="000214C4" w:rsidRDefault="000214C4">
            <w:pPr>
              <w:ind w:firstLineChars="2100" w:firstLine="5040"/>
              <w:rPr>
                <w:rFonts w:ascii="仿宋" w:eastAsia="仿宋" w:hAnsi="仿宋"/>
                <w:sz w:val="24"/>
              </w:rPr>
            </w:pPr>
          </w:p>
          <w:p w:rsidR="000214C4" w:rsidRDefault="000214C4">
            <w:pPr>
              <w:ind w:firstLineChars="2100" w:firstLine="5040"/>
              <w:jc w:val="left"/>
              <w:rPr>
                <w:rFonts w:ascii="仿宋" w:eastAsia="仿宋" w:hAnsi="仿宋"/>
                <w:sz w:val="24"/>
              </w:rPr>
            </w:pPr>
          </w:p>
          <w:p w:rsidR="000214C4" w:rsidRDefault="000214C4">
            <w:pPr>
              <w:ind w:firstLineChars="2100" w:firstLine="5040"/>
              <w:rPr>
                <w:rFonts w:ascii="仿宋" w:eastAsia="仿宋" w:hAnsi="仿宋"/>
                <w:sz w:val="24"/>
              </w:rPr>
            </w:pPr>
          </w:p>
          <w:p w:rsidR="000214C4" w:rsidRDefault="000214C4">
            <w:pPr>
              <w:ind w:firstLineChars="2100" w:firstLine="5040"/>
              <w:jc w:val="left"/>
              <w:rPr>
                <w:rFonts w:ascii="仿宋" w:eastAsia="仿宋" w:hAnsi="仿宋"/>
                <w:sz w:val="24"/>
              </w:rPr>
            </w:pPr>
          </w:p>
          <w:p w:rsidR="000214C4" w:rsidRDefault="000214C4">
            <w:pPr>
              <w:ind w:firstLineChars="2100" w:firstLine="5040"/>
              <w:rPr>
                <w:rFonts w:ascii="仿宋" w:eastAsia="仿宋" w:hAnsi="仿宋"/>
                <w:sz w:val="24"/>
              </w:rPr>
            </w:pPr>
          </w:p>
          <w:p w:rsidR="000214C4" w:rsidRDefault="0065274B">
            <w:pPr>
              <w:ind w:firstLineChars="2100" w:firstLine="5040"/>
              <w:rPr>
                <w:rFonts w:ascii="仿宋" w:eastAsia="仿宋" w:hAnsi="仿宋"/>
                <w:sz w:val="24"/>
              </w:rPr>
            </w:pPr>
            <w:r>
              <w:rPr>
                <w:rFonts w:ascii="仿宋" w:eastAsia="仿宋" w:hAnsi="仿宋" w:hint="eastAsia"/>
                <w:sz w:val="24"/>
              </w:rPr>
              <w:t>签</w:t>
            </w:r>
            <w:r>
              <w:rPr>
                <w:rFonts w:ascii="仿宋" w:eastAsia="仿宋" w:hAnsi="仿宋"/>
                <w:sz w:val="24"/>
              </w:rPr>
              <w:t xml:space="preserve">  </w:t>
            </w:r>
            <w:r>
              <w:rPr>
                <w:rFonts w:ascii="仿宋" w:eastAsia="仿宋" w:hAnsi="仿宋" w:hint="eastAsia"/>
                <w:sz w:val="24"/>
              </w:rPr>
              <w:t>字：</w:t>
            </w:r>
          </w:p>
          <w:p w:rsidR="000214C4" w:rsidRDefault="0065274B">
            <w:pPr>
              <w:rPr>
                <w:rFonts w:ascii="仿宋" w:eastAsia="仿宋" w:hAnsi="仿宋"/>
                <w:sz w:val="24"/>
              </w:rPr>
            </w:pPr>
            <w:r>
              <w:rPr>
                <w:rFonts w:ascii="仿宋" w:eastAsia="仿宋" w:hAnsi="仿宋" w:hint="eastAsia"/>
                <w:sz w:val="24"/>
              </w:rPr>
              <w:t>（相关材料附后）</w:t>
            </w: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rsidR="000214C4" w:rsidRDefault="0065274B">
            <w:pPr>
              <w:rPr>
                <w:rFonts w:ascii="仿宋" w:eastAsia="仿宋" w:hAnsi="仿宋"/>
                <w:sz w:val="24"/>
              </w:rPr>
            </w:pPr>
            <w:r>
              <w:rPr>
                <w:rFonts w:ascii="仿宋" w:eastAsia="仿宋" w:hAnsi="仿宋" w:hint="eastAsia"/>
                <w:sz w:val="24"/>
              </w:rPr>
              <w:t xml:space="preserve">                                  </w:t>
            </w:r>
          </w:p>
        </w:tc>
      </w:tr>
      <w:tr w:rsidR="000214C4">
        <w:trPr>
          <w:cantSplit/>
          <w:trHeight w:val="1371"/>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辅导员意见</w:t>
            </w:r>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rPr>
                <w:rFonts w:ascii="仿宋" w:eastAsia="仿宋" w:hAnsi="仿宋"/>
                <w:sz w:val="24"/>
              </w:rPr>
            </w:pPr>
          </w:p>
          <w:p w:rsidR="000214C4" w:rsidRDefault="000214C4">
            <w:pPr>
              <w:rPr>
                <w:rFonts w:ascii="仿宋" w:eastAsia="仿宋" w:hAnsi="仿宋"/>
                <w:sz w:val="24"/>
              </w:rPr>
            </w:pP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w:t>
            </w:r>
            <w:r>
              <w:rPr>
                <w:rFonts w:ascii="仿宋" w:eastAsia="仿宋" w:hAnsi="仿宋"/>
                <w:sz w:val="24"/>
              </w:rPr>
              <w:t xml:space="preserve">  </w:t>
            </w:r>
            <w:r>
              <w:rPr>
                <w:rFonts w:ascii="仿宋" w:eastAsia="仿宋" w:hAnsi="仿宋" w:hint="eastAsia"/>
                <w:sz w:val="24"/>
              </w:rPr>
              <w:t>字：</w:t>
            </w:r>
          </w:p>
          <w:p w:rsidR="000214C4" w:rsidRDefault="000214C4">
            <w:pPr>
              <w:rPr>
                <w:rFonts w:ascii="仿宋" w:eastAsia="仿宋" w:hAnsi="仿宋"/>
                <w:sz w:val="24"/>
              </w:rPr>
            </w:pPr>
          </w:p>
          <w:p w:rsidR="000214C4" w:rsidRDefault="0065274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0214C4">
        <w:trPr>
          <w:trHeight w:val="1351"/>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学院意见</w:t>
            </w:r>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w:t>
            </w:r>
            <w:r>
              <w:rPr>
                <w:rFonts w:ascii="仿宋" w:eastAsia="仿宋" w:hAnsi="仿宋" w:hint="eastAsia"/>
                <w:sz w:val="24"/>
              </w:rPr>
              <w:t xml:space="preserve">  </w:t>
            </w:r>
            <w:r>
              <w:rPr>
                <w:rFonts w:ascii="仿宋" w:eastAsia="仿宋" w:hAnsi="仿宋" w:hint="eastAsia"/>
                <w:sz w:val="24"/>
              </w:rPr>
              <w:t>章：</w:t>
            </w: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0214C4" w:rsidTr="001630D7">
        <w:trPr>
          <w:trHeight w:val="1223"/>
        </w:trPr>
        <w:tc>
          <w:tcPr>
            <w:tcW w:w="817" w:type="dxa"/>
            <w:tcBorders>
              <w:top w:val="single" w:sz="4" w:space="0" w:color="auto"/>
              <w:left w:val="single" w:sz="4" w:space="0" w:color="auto"/>
              <w:bottom w:val="single" w:sz="4" w:space="0" w:color="auto"/>
              <w:right w:val="single" w:sz="4" w:space="0" w:color="auto"/>
            </w:tcBorders>
            <w:vAlign w:val="center"/>
          </w:tcPr>
          <w:p w:rsidR="000214C4" w:rsidRDefault="0065274B">
            <w:pPr>
              <w:jc w:val="center"/>
              <w:rPr>
                <w:rFonts w:ascii="仿宋" w:eastAsia="仿宋" w:hAnsi="仿宋"/>
                <w:sz w:val="24"/>
              </w:rPr>
            </w:pPr>
            <w:r>
              <w:rPr>
                <w:rFonts w:ascii="仿宋" w:eastAsia="仿宋" w:hAnsi="仿宋" w:hint="eastAsia"/>
                <w:sz w:val="24"/>
              </w:rPr>
              <w:t>学生</w:t>
            </w:r>
            <w:proofErr w:type="gramStart"/>
            <w:r>
              <w:rPr>
                <w:rFonts w:ascii="仿宋" w:eastAsia="仿宋" w:hAnsi="仿宋" w:hint="eastAsia"/>
                <w:sz w:val="24"/>
              </w:rPr>
              <w:t>处意见</w:t>
            </w:r>
            <w:proofErr w:type="gramEnd"/>
          </w:p>
        </w:tc>
        <w:tc>
          <w:tcPr>
            <w:tcW w:w="7717" w:type="dxa"/>
            <w:gridSpan w:val="11"/>
            <w:tcBorders>
              <w:top w:val="single" w:sz="4" w:space="0" w:color="auto"/>
              <w:left w:val="single" w:sz="4" w:space="0" w:color="auto"/>
              <w:bottom w:val="single" w:sz="4" w:space="0" w:color="auto"/>
              <w:right w:val="single" w:sz="4" w:space="0" w:color="auto"/>
            </w:tcBorders>
            <w:vAlign w:val="center"/>
          </w:tcPr>
          <w:p w:rsidR="000214C4" w:rsidRDefault="000214C4">
            <w:pPr>
              <w:jc w:val="center"/>
              <w:rPr>
                <w:rFonts w:ascii="仿宋" w:eastAsia="仿宋" w:hAnsi="仿宋"/>
                <w:sz w:val="24"/>
              </w:rPr>
            </w:pP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签</w:t>
            </w:r>
            <w:r>
              <w:rPr>
                <w:rFonts w:ascii="仿宋" w:eastAsia="仿宋" w:hAnsi="仿宋" w:hint="eastAsia"/>
                <w:sz w:val="24"/>
              </w:rPr>
              <w:t xml:space="preserve">  </w:t>
            </w:r>
            <w:r>
              <w:rPr>
                <w:rFonts w:ascii="仿宋" w:eastAsia="仿宋" w:hAnsi="仿宋" w:hint="eastAsia"/>
                <w:sz w:val="24"/>
              </w:rPr>
              <w:t>章：</w:t>
            </w:r>
          </w:p>
          <w:p w:rsidR="000214C4" w:rsidRDefault="000214C4">
            <w:pPr>
              <w:jc w:val="center"/>
              <w:rPr>
                <w:rFonts w:ascii="仿宋" w:eastAsia="仿宋" w:hAnsi="仿宋"/>
                <w:sz w:val="24"/>
              </w:rPr>
            </w:pPr>
          </w:p>
          <w:p w:rsidR="000214C4" w:rsidRDefault="0065274B">
            <w:pPr>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bl>
    <w:p w:rsidR="000214C4" w:rsidRDefault="000214C4" w:rsidP="001630D7">
      <w:pPr>
        <w:rPr>
          <w:rFonts w:ascii="宋体" w:hAnsi="宋体"/>
        </w:rPr>
      </w:pPr>
    </w:p>
    <w:sectPr w:rsidR="000214C4" w:rsidSect="000214C4">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4C4" w:rsidRDefault="000214C4" w:rsidP="000214C4">
      <w:r>
        <w:separator/>
      </w:r>
    </w:p>
  </w:endnote>
  <w:endnote w:type="continuationSeparator" w:id="0">
    <w:p w:rsidR="000214C4" w:rsidRDefault="000214C4" w:rsidP="000214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77015"/>
      <w:docPartObj>
        <w:docPartGallery w:val="AutoText"/>
      </w:docPartObj>
    </w:sdtPr>
    <w:sdtEndPr>
      <w:rPr>
        <w:rFonts w:ascii="仿宋" w:eastAsia="仿宋" w:hAnsi="仿宋"/>
        <w:sz w:val="28"/>
        <w:szCs w:val="28"/>
      </w:rPr>
    </w:sdtEndPr>
    <w:sdtContent>
      <w:p w:rsidR="000214C4" w:rsidRDefault="000214C4">
        <w:pPr>
          <w:pStyle w:val="a4"/>
          <w:ind w:right="360"/>
        </w:pPr>
        <w:r>
          <w:rPr>
            <w:rFonts w:ascii="仿宋" w:eastAsia="仿宋" w:hAnsi="仿宋"/>
            <w:sz w:val="28"/>
            <w:szCs w:val="28"/>
          </w:rPr>
          <w:fldChar w:fldCharType="begin"/>
        </w:r>
        <w:r w:rsidR="0065274B">
          <w:rPr>
            <w:rFonts w:ascii="仿宋" w:eastAsia="仿宋" w:hAnsi="仿宋"/>
            <w:sz w:val="28"/>
            <w:szCs w:val="28"/>
          </w:rPr>
          <w:instrText xml:space="preserve"> PAGE   \* MERGEFORMAT </w:instrText>
        </w:r>
        <w:r>
          <w:rPr>
            <w:rFonts w:ascii="仿宋" w:eastAsia="仿宋" w:hAnsi="仿宋"/>
            <w:sz w:val="28"/>
            <w:szCs w:val="28"/>
          </w:rPr>
          <w:fldChar w:fldCharType="separate"/>
        </w:r>
        <w:r w:rsidR="001630D7" w:rsidRPr="001630D7">
          <w:rPr>
            <w:rFonts w:ascii="仿宋" w:eastAsia="仿宋" w:hAnsi="仿宋"/>
            <w:noProof/>
            <w:sz w:val="28"/>
            <w:szCs w:val="28"/>
            <w:lang w:val="zh-CN"/>
          </w:rPr>
          <w:t>4</w:t>
        </w:r>
        <w:r>
          <w:rPr>
            <w:rFonts w:ascii="仿宋" w:eastAsia="仿宋" w:hAnsi="仿宋"/>
            <w:sz w:val="28"/>
            <w:szCs w:val="28"/>
          </w:rPr>
          <w:fldChar w:fldCharType="end"/>
        </w:r>
      </w:p>
    </w:sdtContent>
  </w:sdt>
  <w:p w:rsidR="000214C4" w:rsidRDefault="000214C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77016"/>
      <w:docPartObj>
        <w:docPartGallery w:val="AutoText"/>
      </w:docPartObj>
    </w:sdtPr>
    <w:sdtEndPr>
      <w:rPr>
        <w:rFonts w:ascii="仿宋" w:eastAsia="仿宋" w:hAnsi="仿宋"/>
        <w:sz w:val="28"/>
        <w:szCs w:val="28"/>
      </w:rPr>
    </w:sdtEndPr>
    <w:sdtContent>
      <w:p w:rsidR="000214C4" w:rsidRDefault="000214C4">
        <w:pPr>
          <w:pStyle w:val="a4"/>
          <w:jc w:val="right"/>
        </w:pPr>
        <w:r>
          <w:rPr>
            <w:rFonts w:ascii="仿宋" w:eastAsia="仿宋" w:hAnsi="仿宋"/>
            <w:sz w:val="28"/>
            <w:szCs w:val="28"/>
          </w:rPr>
          <w:fldChar w:fldCharType="begin"/>
        </w:r>
        <w:r w:rsidR="0065274B">
          <w:rPr>
            <w:rFonts w:ascii="仿宋" w:eastAsia="仿宋" w:hAnsi="仿宋"/>
            <w:sz w:val="28"/>
            <w:szCs w:val="28"/>
          </w:rPr>
          <w:instrText xml:space="preserve"> PAGE   \* MERGEFORMAT </w:instrText>
        </w:r>
        <w:r>
          <w:rPr>
            <w:rFonts w:ascii="仿宋" w:eastAsia="仿宋" w:hAnsi="仿宋"/>
            <w:sz w:val="28"/>
            <w:szCs w:val="28"/>
          </w:rPr>
          <w:fldChar w:fldCharType="separate"/>
        </w:r>
        <w:r w:rsidR="001630D7" w:rsidRPr="001630D7">
          <w:rPr>
            <w:rFonts w:ascii="仿宋" w:eastAsia="仿宋" w:hAnsi="仿宋"/>
            <w:noProof/>
            <w:sz w:val="28"/>
            <w:szCs w:val="28"/>
            <w:lang w:val="zh-CN"/>
          </w:rPr>
          <w:t>3</w:t>
        </w:r>
        <w:r>
          <w:rPr>
            <w:rFonts w:ascii="仿宋" w:eastAsia="仿宋" w:hAnsi="仿宋"/>
            <w:sz w:val="28"/>
            <w:szCs w:val="28"/>
          </w:rPr>
          <w:fldChar w:fldCharType="end"/>
        </w:r>
      </w:p>
    </w:sdtContent>
  </w:sdt>
  <w:p w:rsidR="000214C4" w:rsidRDefault="000214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4C4" w:rsidRDefault="000214C4" w:rsidP="000214C4">
      <w:r>
        <w:separator/>
      </w:r>
    </w:p>
  </w:footnote>
  <w:footnote w:type="continuationSeparator" w:id="0">
    <w:p w:rsidR="000214C4" w:rsidRDefault="000214C4" w:rsidP="000214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363"/>
    <w:rsid w:val="00001D87"/>
    <w:rsid w:val="000040A8"/>
    <w:rsid w:val="0000689F"/>
    <w:rsid w:val="00016D6C"/>
    <w:rsid w:val="000211F0"/>
    <w:rsid w:val="000214C4"/>
    <w:rsid w:val="00026350"/>
    <w:rsid w:val="00051654"/>
    <w:rsid w:val="00061A8F"/>
    <w:rsid w:val="00073876"/>
    <w:rsid w:val="00076250"/>
    <w:rsid w:val="00076CC8"/>
    <w:rsid w:val="00081B54"/>
    <w:rsid w:val="00087D01"/>
    <w:rsid w:val="000A0C50"/>
    <w:rsid w:val="000D1957"/>
    <w:rsid w:val="000E1EAF"/>
    <w:rsid w:val="000E29E0"/>
    <w:rsid w:val="000F1B1E"/>
    <w:rsid w:val="0010046C"/>
    <w:rsid w:val="00117DE1"/>
    <w:rsid w:val="00150EEA"/>
    <w:rsid w:val="001630D7"/>
    <w:rsid w:val="00183868"/>
    <w:rsid w:val="001A55B3"/>
    <w:rsid w:val="001C0FBC"/>
    <w:rsid w:val="001F184C"/>
    <w:rsid w:val="001F771B"/>
    <w:rsid w:val="0020601E"/>
    <w:rsid w:val="00217C77"/>
    <w:rsid w:val="00237EBB"/>
    <w:rsid w:val="00261353"/>
    <w:rsid w:val="002626BE"/>
    <w:rsid w:val="002A4559"/>
    <w:rsid w:val="002B6469"/>
    <w:rsid w:val="00322A21"/>
    <w:rsid w:val="003423F5"/>
    <w:rsid w:val="00345339"/>
    <w:rsid w:val="00364DC9"/>
    <w:rsid w:val="00374016"/>
    <w:rsid w:val="0037583D"/>
    <w:rsid w:val="0037626F"/>
    <w:rsid w:val="003934B0"/>
    <w:rsid w:val="003948E3"/>
    <w:rsid w:val="003F1FBD"/>
    <w:rsid w:val="00411940"/>
    <w:rsid w:val="00434185"/>
    <w:rsid w:val="00465871"/>
    <w:rsid w:val="004A6C0D"/>
    <w:rsid w:val="004B7449"/>
    <w:rsid w:val="004F328E"/>
    <w:rsid w:val="00506EC9"/>
    <w:rsid w:val="0051786F"/>
    <w:rsid w:val="00531E3B"/>
    <w:rsid w:val="005639AA"/>
    <w:rsid w:val="0056784B"/>
    <w:rsid w:val="005C4D7C"/>
    <w:rsid w:val="005E2835"/>
    <w:rsid w:val="006075C3"/>
    <w:rsid w:val="00644247"/>
    <w:rsid w:val="0065274B"/>
    <w:rsid w:val="006B1242"/>
    <w:rsid w:val="006B4AC8"/>
    <w:rsid w:val="007038D1"/>
    <w:rsid w:val="00727581"/>
    <w:rsid w:val="00727F64"/>
    <w:rsid w:val="00730F09"/>
    <w:rsid w:val="00742D73"/>
    <w:rsid w:val="00751B67"/>
    <w:rsid w:val="00760CCB"/>
    <w:rsid w:val="00770B6A"/>
    <w:rsid w:val="00784664"/>
    <w:rsid w:val="007B3763"/>
    <w:rsid w:val="007C5F04"/>
    <w:rsid w:val="007E635E"/>
    <w:rsid w:val="007F4D58"/>
    <w:rsid w:val="00802E1E"/>
    <w:rsid w:val="008214E5"/>
    <w:rsid w:val="00854255"/>
    <w:rsid w:val="00855E88"/>
    <w:rsid w:val="008706FF"/>
    <w:rsid w:val="0087777A"/>
    <w:rsid w:val="008A4548"/>
    <w:rsid w:val="008B7F93"/>
    <w:rsid w:val="008C03F2"/>
    <w:rsid w:val="008C3E6A"/>
    <w:rsid w:val="008D490F"/>
    <w:rsid w:val="008E734C"/>
    <w:rsid w:val="0095295F"/>
    <w:rsid w:val="00972834"/>
    <w:rsid w:val="009814B5"/>
    <w:rsid w:val="009A1428"/>
    <w:rsid w:val="009D1E81"/>
    <w:rsid w:val="009E73C1"/>
    <w:rsid w:val="009F0E64"/>
    <w:rsid w:val="009F4A0D"/>
    <w:rsid w:val="009F5BC0"/>
    <w:rsid w:val="00A05F48"/>
    <w:rsid w:val="00A3327F"/>
    <w:rsid w:val="00A43398"/>
    <w:rsid w:val="00A54FF8"/>
    <w:rsid w:val="00A5630A"/>
    <w:rsid w:val="00A678B6"/>
    <w:rsid w:val="00A77DAE"/>
    <w:rsid w:val="00A90EC1"/>
    <w:rsid w:val="00A916ED"/>
    <w:rsid w:val="00A96363"/>
    <w:rsid w:val="00AC7573"/>
    <w:rsid w:val="00B30DE4"/>
    <w:rsid w:val="00B43BC4"/>
    <w:rsid w:val="00B646D2"/>
    <w:rsid w:val="00B66530"/>
    <w:rsid w:val="00B93FE0"/>
    <w:rsid w:val="00BA00C7"/>
    <w:rsid w:val="00BB1B35"/>
    <w:rsid w:val="00BE41B2"/>
    <w:rsid w:val="00BF7128"/>
    <w:rsid w:val="00C028FF"/>
    <w:rsid w:val="00C029D4"/>
    <w:rsid w:val="00C340C2"/>
    <w:rsid w:val="00C4258D"/>
    <w:rsid w:val="00C453CC"/>
    <w:rsid w:val="00C74BFE"/>
    <w:rsid w:val="00C81AC8"/>
    <w:rsid w:val="00C83F50"/>
    <w:rsid w:val="00C83FFA"/>
    <w:rsid w:val="00C92155"/>
    <w:rsid w:val="00C93D1D"/>
    <w:rsid w:val="00C93F41"/>
    <w:rsid w:val="00CA0F4E"/>
    <w:rsid w:val="00CC460F"/>
    <w:rsid w:val="00CD77D6"/>
    <w:rsid w:val="00CE5104"/>
    <w:rsid w:val="00CE7088"/>
    <w:rsid w:val="00CF03F9"/>
    <w:rsid w:val="00D01BA6"/>
    <w:rsid w:val="00D32219"/>
    <w:rsid w:val="00D4795E"/>
    <w:rsid w:val="00D76EDF"/>
    <w:rsid w:val="00DA4AE7"/>
    <w:rsid w:val="00DD23CF"/>
    <w:rsid w:val="00DD2B6F"/>
    <w:rsid w:val="00E34258"/>
    <w:rsid w:val="00E41648"/>
    <w:rsid w:val="00E43A0F"/>
    <w:rsid w:val="00E70607"/>
    <w:rsid w:val="00E76A9D"/>
    <w:rsid w:val="00EA7ED8"/>
    <w:rsid w:val="00EB4851"/>
    <w:rsid w:val="00ED08E9"/>
    <w:rsid w:val="00EE4F36"/>
    <w:rsid w:val="00F008DA"/>
    <w:rsid w:val="00F24BA9"/>
    <w:rsid w:val="00F451A7"/>
    <w:rsid w:val="00F463E8"/>
    <w:rsid w:val="00F803CF"/>
    <w:rsid w:val="00F82109"/>
    <w:rsid w:val="00F8722D"/>
    <w:rsid w:val="00F8733B"/>
    <w:rsid w:val="00FB05BD"/>
    <w:rsid w:val="00FB3601"/>
    <w:rsid w:val="00FD1ACD"/>
    <w:rsid w:val="380B047C"/>
    <w:rsid w:val="7AC34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4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14C4"/>
    <w:rPr>
      <w:sz w:val="18"/>
      <w:szCs w:val="18"/>
    </w:rPr>
  </w:style>
  <w:style w:type="paragraph" w:styleId="a4">
    <w:name w:val="footer"/>
    <w:basedOn w:val="a"/>
    <w:link w:val="Char0"/>
    <w:uiPriority w:val="99"/>
    <w:unhideWhenUsed/>
    <w:qFormat/>
    <w:rsid w:val="000214C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214C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0214C4"/>
    <w:rPr>
      <w:sz w:val="18"/>
      <w:szCs w:val="18"/>
    </w:rPr>
  </w:style>
  <w:style w:type="character" w:customStyle="1" w:styleId="Char0">
    <w:name w:val="页脚 Char"/>
    <w:basedOn w:val="a0"/>
    <w:link w:val="a4"/>
    <w:uiPriority w:val="99"/>
    <w:qFormat/>
    <w:rsid w:val="000214C4"/>
    <w:rPr>
      <w:sz w:val="18"/>
      <w:szCs w:val="18"/>
    </w:rPr>
  </w:style>
  <w:style w:type="paragraph" w:styleId="a6">
    <w:name w:val="List Paragraph"/>
    <w:basedOn w:val="a"/>
    <w:uiPriority w:val="34"/>
    <w:qFormat/>
    <w:rsid w:val="000214C4"/>
    <w:pPr>
      <w:ind w:firstLineChars="200" w:firstLine="420"/>
    </w:pPr>
  </w:style>
  <w:style w:type="character" w:customStyle="1" w:styleId="Char">
    <w:name w:val="批注框文本 Char"/>
    <w:basedOn w:val="a0"/>
    <w:link w:val="a3"/>
    <w:uiPriority w:val="99"/>
    <w:semiHidden/>
    <w:rsid w:val="000214C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1080</Characters>
  <Application>Microsoft Office Word</Application>
  <DocSecurity>0</DocSecurity>
  <Lines>9</Lines>
  <Paragraphs>6</Paragraphs>
  <ScaleCrop>false</ScaleCrop>
  <Company>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zgq</dc:creator>
  <cp:lastModifiedBy>yi</cp:lastModifiedBy>
  <cp:revision>2</cp:revision>
  <cp:lastPrinted>2021-07-14T09:33:00Z</cp:lastPrinted>
  <dcterms:created xsi:type="dcterms:W3CDTF">2022-04-25T04:07:00Z</dcterms:created>
  <dcterms:modified xsi:type="dcterms:W3CDTF">2022-04-25T04:07:00Z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576284038_btnclosed</vt:lpwstr>
  </property>
  <property fmtid="{D5CDD505-2E9C-101B-9397-08002B2CF9AE}" pid="3" name="KSOProductBuildVer">
    <vt:lpwstr>2052-11.1.0.10578</vt:lpwstr>
  </property>
  <property fmtid="{D5CDD505-2E9C-101B-9397-08002B2CF9AE}" pid="4" name="ICV">
    <vt:lpwstr>68AA6F3D555B40ADBCD25C10D3095C9A</vt:lpwstr>
  </property>
</Properties>
</file>