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1"/>
          <w:lang w:eastAsia="zh-TW"/>
        </w:rPr>
        <w:t>湖北大学202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1"/>
          <w:lang w:eastAsia="zh-TW"/>
        </w:rPr>
        <w:t>年采用澳门“四校联考”成绩招收澳门学生专业目录</w:t>
      </w:r>
    </w:p>
    <w:tbl>
      <w:tblPr>
        <w:tblStyle w:val="3"/>
        <w:tblW w:w="86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858"/>
        <w:gridCol w:w="1397"/>
        <w:gridCol w:w="2661"/>
        <w:gridCol w:w="658"/>
        <w:gridCol w:w="907"/>
        <w:gridCol w:w="534"/>
      </w:tblGrid>
      <w:tr>
        <w:trPr>
          <w:trHeight w:val="66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招生专业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（类）名称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包含专业名称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招生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计划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招生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科类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54545"/>
                <w:kern w:val="0"/>
                <w:sz w:val="24"/>
                <w:szCs w:val="24"/>
              </w:rPr>
              <w:t>学制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计算机科学与技术、软件工程、数据科学与大数据技术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理科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四年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电子科学与技术、光电信息科学与工程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理科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四年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生物科学、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生物</w:t>
            </w: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理科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四年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网路空间安全学院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安全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理科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四年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微电子科学与工程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理科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54545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  <w:t>四年</w:t>
            </w:r>
          </w:p>
        </w:tc>
      </w:tr>
    </w:tbl>
    <w:p>
      <w:pPr>
        <w:jc w:val="left"/>
        <w:rPr>
          <w:rFonts w:ascii="方正楷体繁体" w:eastAsia="方正楷体繁体"/>
          <w:sz w:val="28"/>
          <w:szCs w:val="28"/>
        </w:rPr>
      </w:pPr>
      <w:r>
        <w:rPr>
          <w:rFonts w:hint="eastAsia" w:ascii="方正楷体繁体" w:hAnsi="等线" w:eastAsia="宋体" w:cs="宋体"/>
          <w:color w:val="000000"/>
          <w:kern w:val="0"/>
          <w:sz w:val="28"/>
          <w:szCs w:val="28"/>
        </w:rPr>
        <w:t>说明：</w:t>
      </w:r>
      <w:r>
        <w:rPr>
          <w:rFonts w:hint="eastAsia" w:ascii="方正楷体繁体" w:hAnsi="等线" w:eastAsia="宋体" w:cs="宋体"/>
          <w:color w:val="000000"/>
          <w:kern w:val="0"/>
          <w:sz w:val="28"/>
          <w:szCs w:val="28"/>
          <w:lang w:eastAsia="zh-TW"/>
        </w:rPr>
        <w:t>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TW"/>
        </w:rPr>
        <w:t>体</w:t>
      </w:r>
      <w:r>
        <w:rPr>
          <w:rFonts w:hint="eastAsia" w:ascii="方正楷体繁体" w:hAnsi="仿宋_GB2312" w:eastAsia="宋体" w:cs="仿宋_GB2312"/>
          <w:color w:val="000000"/>
          <w:kern w:val="0"/>
          <w:sz w:val="28"/>
          <w:szCs w:val="28"/>
          <w:lang w:eastAsia="zh-TW"/>
        </w:rPr>
        <w:t>招生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TW"/>
        </w:rPr>
        <w:t>专业</w:t>
      </w:r>
      <w:r>
        <w:rPr>
          <w:rFonts w:hint="eastAsia" w:ascii="方正楷体繁体" w:hAnsi="仿宋_GB2312" w:eastAsia="宋体" w:cs="仿宋_GB2312"/>
          <w:color w:val="000000"/>
          <w:kern w:val="0"/>
          <w:sz w:val="28"/>
          <w:szCs w:val="28"/>
          <w:lang w:eastAsia="zh-TW"/>
        </w:rPr>
        <w:t>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TW"/>
        </w:rPr>
        <w:t>学</w:t>
      </w:r>
      <w:r>
        <w:rPr>
          <w:rFonts w:hint="eastAsia" w:ascii="方正楷体繁体" w:hAnsi="仿宋_GB2312" w:eastAsia="宋体" w:cs="仿宋_GB2312"/>
          <w:color w:val="000000"/>
          <w:kern w:val="0"/>
          <w:sz w:val="28"/>
          <w:szCs w:val="28"/>
          <w:lang w:eastAsia="zh-TW"/>
        </w:rPr>
        <w:t>校公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TW"/>
        </w:rPr>
        <w:t>布</w:t>
      </w:r>
      <w:r>
        <w:rPr>
          <w:rFonts w:hint="eastAsia" w:ascii="方正楷体繁体" w:hAnsi="仿宋_GB2312" w:eastAsia="宋体" w:cs="仿宋_GB2312"/>
          <w:color w:val="000000"/>
          <w:kern w:val="0"/>
          <w:sz w:val="28"/>
          <w:szCs w:val="28"/>
          <w:lang w:eastAsia="zh-TW"/>
        </w:rPr>
        <w:t>的</w:t>
      </w:r>
      <w:r>
        <w:rPr>
          <w:rFonts w:hint="eastAsia" w:ascii="方正楷体繁体" w:hAnsi="等线" w:eastAsia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方正楷体繁体" w:hAnsi="等线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楷体繁体" w:hAnsi="等线" w:eastAsia="宋体" w:cs="宋体"/>
          <w:color w:val="000000"/>
          <w:kern w:val="0"/>
          <w:sz w:val="28"/>
          <w:szCs w:val="28"/>
          <w:lang w:eastAsia="zh-TW"/>
        </w:rPr>
        <w:t>年全日制普通本科招生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TW"/>
        </w:rPr>
        <w:t>计划</w:t>
      </w:r>
      <w:r>
        <w:rPr>
          <w:rFonts w:hint="eastAsia" w:ascii="方正楷体繁体" w:hAnsi="仿宋_GB2312" w:eastAsia="宋体" w:cs="仿宋_GB2312"/>
          <w:color w:val="000000"/>
          <w:kern w:val="0"/>
          <w:sz w:val="28"/>
          <w:szCs w:val="28"/>
          <w:lang w:eastAsia="zh-TW"/>
        </w:rPr>
        <w:t>列出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TW"/>
        </w:rPr>
        <w:t>专业为</w:t>
      </w:r>
      <w:r>
        <w:rPr>
          <w:rFonts w:hint="eastAsia" w:ascii="方正楷体繁体" w:hAnsi="仿宋_GB2312" w:eastAsia="宋体" w:cs="仿宋_GB2312"/>
          <w:color w:val="000000"/>
          <w:kern w:val="0"/>
          <w:sz w:val="28"/>
          <w:szCs w:val="28"/>
          <w:lang w:eastAsia="zh-TW"/>
        </w:rPr>
        <w:t>准。</w:t>
      </w: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GI5ZTUzYmM0ZWE3ZDYxZThmZTE4NTM3NjYxNTQifQ=="/>
  </w:docVars>
  <w:rsids>
    <w:rsidRoot w:val="3A923729"/>
    <w:rsid w:val="003053FD"/>
    <w:rsid w:val="00450D6C"/>
    <w:rsid w:val="009C495C"/>
    <w:rsid w:val="00E31D5B"/>
    <w:rsid w:val="02105DD0"/>
    <w:rsid w:val="040931AE"/>
    <w:rsid w:val="04D52775"/>
    <w:rsid w:val="0AE225D5"/>
    <w:rsid w:val="0F483BC0"/>
    <w:rsid w:val="105E051F"/>
    <w:rsid w:val="18866CF1"/>
    <w:rsid w:val="1ACD1B5E"/>
    <w:rsid w:val="211D2CD9"/>
    <w:rsid w:val="265B7B3A"/>
    <w:rsid w:val="3A923729"/>
    <w:rsid w:val="4049676F"/>
    <w:rsid w:val="411322EC"/>
    <w:rsid w:val="43EC2FD6"/>
    <w:rsid w:val="57A956BE"/>
    <w:rsid w:val="5CD821BC"/>
    <w:rsid w:val="5D3C5B9C"/>
    <w:rsid w:val="6D8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2</Lines>
  <Paragraphs>1</Paragraphs>
  <TotalTime>3</TotalTime>
  <ScaleCrop>false</ScaleCrop>
  <LinksUpToDate>false</LinksUpToDate>
  <CharactersWithSpaces>246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2021-02-04T09:01:00Z</dcterms:created>
  <dc:creator>ZJW</dc:creator>
  <cp:lastModifiedBy>marsmin</cp:lastModifiedBy>
  <dcterms:modified xsi:type="dcterms:W3CDTF">2024-04-22T03:01:13Z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E758FEAC618646ED83F97220AC441503</vt:lpwstr>
  </property>
</Properties>
</file>